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8F05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38D3AB27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2B59C638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2E161E06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218A9131" w14:textId="77777777" w:rsidR="00C56ED2" w:rsidRDefault="00C56ED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F0C371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SA-DI TH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P GI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I OAI NGHI L</w:t>
      </w:r>
      <w:r>
        <w:rPr>
          <w:rFonts w:ascii="Times New Roman" w:hAnsi="Times New Roman"/>
          <w:b/>
          <w:bCs/>
          <w:sz w:val="28"/>
          <w:szCs w:val="28"/>
        </w:rPr>
        <w:t>Ụ</w:t>
      </w:r>
      <w:r>
        <w:rPr>
          <w:rFonts w:ascii="Times New Roman" w:hAnsi="Times New Roman"/>
          <w:b/>
          <w:bCs/>
          <w:sz w:val="28"/>
          <w:szCs w:val="28"/>
        </w:rPr>
        <w:t>C Y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U</w:t>
      </w:r>
    </w:p>
    <w:p w14:paraId="3E869A32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p 44</w:t>
      </w:r>
    </w:p>
    <w:p w14:paraId="4CD64954" w14:textId="77777777" w:rsidR="00C56ED2" w:rsidRDefault="00DD6796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Ch</w:t>
      </w:r>
      <w:r>
        <w:rPr>
          <w:rFonts w:ascii="Times New Roman" w:hAnsi="Times New Roman"/>
          <w:i/>
          <w:iCs/>
          <w:sz w:val="28"/>
          <w:szCs w:val="28"/>
        </w:rPr>
        <w:t>ủ</w:t>
      </w:r>
      <w:r>
        <w:rPr>
          <w:rFonts w:ascii="Times New Roman" w:hAnsi="Times New Roman"/>
          <w:i/>
          <w:iCs/>
          <w:sz w:val="28"/>
          <w:szCs w:val="28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</w:rPr>
        <w:t>ả</w:t>
      </w:r>
      <w:r>
        <w:rPr>
          <w:rFonts w:ascii="Times New Roman" w:hAnsi="Times New Roman"/>
          <w:i/>
          <w:iCs/>
          <w:sz w:val="28"/>
          <w:szCs w:val="28"/>
        </w:rPr>
        <w:t>ng: Pháp sư Đ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Ho</w:t>
      </w:r>
      <w:r>
        <w:rPr>
          <w:rFonts w:ascii="Times New Roman" w:hAnsi="Times New Roman"/>
          <w:i/>
          <w:iCs/>
          <w:sz w:val="28"/>
          <w:szCs w:val="28"/>
        </w:rPr>
        <w:t>ằ</w:t>
      </w:r>
      <w:r>
        <w:rPr>
          <w:rFonts w:ascii="Times New Roman" w:hAnsi="Times New Roman"/>
          <w:i/>
          <w:iCs/>
          <w:sz w:val="28"/>
          <w:szCs w:val="28"/>
        </w:rPr>
        <w:t>ng</w:t>
      </w:r>
    </w:p>
    <w:p w14:paraId="53C7FB33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Th</w:t>
      </w:r>
      <w:r>
        <w:rPr>
          <w:rFonts w:ascii="Times New Roman" w:hAnsi="Times New Roman"/>
          <w:i/>
          <w:iCs/>
          <w:sz w:val="28"/>
          <w:szCs w:val="28"/>
        </w:rPr>
        <w:t>ờ</w:t>
      </w:r>
      <w:r>
        <w:rPr>
          <w:rFonts w:ascii="Times New Roman" w:hAnsi="Times New Roman"/>
          <w:i/>
          <w:iCs/>
          <w:sz w:val="28"/>
          <w:szCs w:val="28"/>
        </w:rPr>
        <w:t>i gian: 06/06/2017</w:t>
      </w:r>
    </w:p>
    <w:p w14:paraId="39FCABA5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Đ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a đi</w:t>
      </w:r>
      <w:r>
        <w:rPr>
          <w:rFonts w:ascii="Times New Roman" w:hAnsi="Times New Roman"/>
          <w:i/>
          <w:iCs/>
          <w:sz w:val="28"/>
          <w:szCs w:val="28"/>
        </w:rPr>
        <w:t>ể</w:t>
      </w:r>
      <w:r>
        <w:rPr>
          <w:rFonts w:ascii="Times New Roman" w:hAnsi="Times New Roman"/>
          <w:i/>
          <w:iCs/>
          <w:sz w:val="28"/>
          <w:szCs w:val="28"/>
        </w:rPr>
        <w:t>m: Chùa Giác Nguyên, Thành ph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 xml:space="preserve"> Sán Vĩ</w:t>
      </w:r>
    </w:p>
    <w:p w14:paraId="2D51A3CC" w14:textId="77777777" w:rsidR="00C56ED2" w:rsidRDefault="00DD679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Vi</w:t>
      </w:r>
      <w:r>
        <w:rPr>
          <w:rFonts w:ascii="Times New Roman" w:hAnsi="Times New Roman"/>
          <w:i/>
          <w:iCs/>
          <w:sz w:val="28"/>
          <w:szCs w:val="28"/>
        </w:rPr>
        <w:t>ệ</w:t>
      </w:r>
      <w:r>
        <w:rPr>
          <w:rFonts w:ascii="Times New Roman" w:hAnsi="Times New Roman"/>
          <w:i/>
          <w:iCs/>
          <w:sz w:val="28"/>
          <w:szCs w:val="28"/>
        </w:rPr>
        <w:t>t d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ch: Ban biên d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 xml:space="preserve">ch </w:t>
      </w:r>
      <w:r>
        <w:rPr>
          <w:rFonts w:ascii="Times New Roman" w:hAnsi="Times New Roman"/>
          <w:i/>
          <w:iCs/>
          <w:sz w:val="28"/>
          <w:szCs w:val="28"/>
        </w:rPr>
        <w:t>Pháp Âm Tuyên Lưu</w:t>
      </w:r>
    </w:p>
    <w:p w14:paraId="30058E32" w14:textId="77777777" w:rsidR="00C56ED2" w:rsidRDefault="00C56ED2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CD9C5" w14:textId="77777777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chào chư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chư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sa-di, cư sĩ và các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tri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đang xem tr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tôn kính, chúc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chi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lành! M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tay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ng.</w:t>
      </w:r>
    </w:p>
    <w:p w14:paraId="2A28D9A9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sách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môn oai nghi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18: “đ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</w:t>
      </w:r>
      <w:r w:rsidRPr="005174D7">
        <w:rPr>
          <w:rFonts w:ascii="Times New Roman" w:hAnsi="Times New Roman"/>
          <w:color w:val="000000" w:themeColor="text1"/>
          <w:sz w:val="28"/>
          <w:szCs w:val="28"/>
        </w:rPr>
        <w:t>”.</w:t>
      </w:r>
      <w:r>
        <w:rPr>
          <w:rFonts w:ascii="Times New Roman" w:hAnsi="Times New Roman"/>
          <w:sz w:val="28"/>
          <w:szCs w:val="28"/>
        </w:rPr>
        <w:t xml:space="preserve"> Tu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chúng tôi đã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câu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16, hôm nay b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câu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17.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</w:t>
      </w:r>
      <w:r w:rsidR="00263023">
        <w:rPr>
          <w:rFonts w:ascii="Times New Roman" w:hAnsi="Times New Roman"/>
          <w:sz w:val="28"/>
          <w:szCs w:val="28"/>
          <w:lang w:val="vi-VN"/>
        </w:rPr>
        <w:t>:</w:t>
      </w:r>
    </w:p>
    <w:p w14:paraId="4E4D7A2E" w14:textId="4FD7F041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“Không đư</w:t>
      </w:r>
      <w:r>
        <w:rPr>
          <w:rFonts w:ascii="Times New Roman" w:hAnsi="Times New Roman"/>
          <w:b/>
          <w:bCs/>
          <w:sz w:val="28"/>
          <w:szCs w:val="28"/>
        </w:rPr>
        <w:t>ợ</w:t>
      </w:r>
      <w:r>
        <w:rPr>
          <w:rFonts w:ascii="Times New Roman" w:hAnsi="Times New Roman"/>
          <w:b/>
          <w:bCs/>
          <w:sz w:val="28"/>
          <w:szCs w:val="28"/>
        </w:rPr>
        <w:t>c nói l</w:t>
      </w:r>
      <w:r>
        <w:rPr>
          <w:rFonts w:ascii="Times New Roman" w:hAnsi="Times New Roman"/>
          <w:b/>
          <w:bCs/>
          <w:sz w:val="28"/>
          <w:szCs w:val="28"/>
        </w:rPr>
        <w:t>ỗ</w:t>
      </w:r>
      <w:r>
        <w:rPr>
          <w:rFonts w:ascii="Times New Roman" w:hAnsi="Times New Roman"/>
          <w:b/>
          <w:bCs/>
          <w:sz w:val="28"/>
          <w:szCs w:val="28"/>
        </w:rPr>
        <w:t>i trong tăng chúng</w:t>
      </w:r>
      <w:r w:rsidR="002F3BDF">
        <w:rPr>
          <w:rFonts w:ascii="Times New Roman" w:hAnsi="Times New Roman"/>
          <w:b/>
          <w:bCs/>
          <w:sz w:val="28"/>
          <w:szCs w:val="28"/>
        </w:rPr>
        <w:t>.”</w:t>
      </w:r>
    </w:p>
    <w:p w14:paraId="0D5512E0" w14:textId="77777777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chúng, tăng nhân,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 này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vào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chú ý, vì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vào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chúng ta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tam quy y,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trong tâm nghĩ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tăng, thì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trái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tâm quy y tam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lúc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ta. “Quy y tăng, chúng trung tôn”,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là đoàn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tôn quý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trong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các đoàn th</w:t>
      </w:r>
      <w:r>
        <w:rPr>
          <w:rFonts w:ascii="Times New Roman" w:hAnsi="Times New Roman"/>
          <w:sz w:val="28"/>
          <w:szCs w:val="28"/>
        </w:rPr>
        <w:t>ể</w:t>
      </w:r>
      <w:r w:rsidR="00263023">
        <w:rPr>
          <w:rFonts w:ascii="Times New Roman" w:hAnsi="Times New Roman"/>
          <w:sz w:val="28"/>
          <w:szCs w:val="28"/>
          <w:lang w:val="vi-VN"/>
        </w:rPr>
        <w:t>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chúng ta sanh tâm chê trách nghi ng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báng thì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ng.</w:t>
      </w:r>
    </w:p>
    <w:p w14:paraId="4B7C4E62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kinh nói, đánh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thì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gi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84.000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như làm 84.000 thân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máu, đây chính là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ngh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ch. Vì sao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này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tam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là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cho tánh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trong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tánh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ta.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là giác ng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giác là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t; pháp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là chánh tri chánh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n, pháp là chánh;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là ý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hòa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là đã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pháp thân tánh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mình, cho nên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này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do đó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 chúng ta cũng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tâm ác đi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</w:t>
      </w:r>
      <w:r>
        <w:rPr>
          <w:rFonts w:ascii="Times New Roman" w:hAnsi="Times New Roman"/>
          <w:sz w:val="28"/>
          <w:szCs w:val="28"/>
        </w:rPr>
        <w:t xml:space="preserve"> chúng.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vì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trì pháp môn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vì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tăng nhân, vì tăng có phàm tăng, có thánh tăng, đương nhiên thánh tăng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không </w:t>
      </w:r>
      <w:r>
        <w:rPr>
          <w:rFonts w:ascii="Times New Roman" w:hAnsi="Times New Roman"/>
          <w:sz w:val="28"/>
          <w:szCs w:val="28"/>
        </w:rPr>
        <w:lastRenderedPageBreak/>
        <w:t>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i, còn phàm phu tăng khó tránh có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m, “ngư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ai mà không có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i,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mà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a, còn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nào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hơn”.</w:t>
      </w:r>
    </w:p>
    <w:p w14:paraId="470B3F11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tăng nhân có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thì làm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phát tâm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t, tâm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, tâm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pháp mà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ý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.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đích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chê trách gi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u c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t, dìm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ng,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mà vì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trang nghiêm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pháp môn.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trong bình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cam l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có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gi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t thu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c,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bình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cam l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ô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m, do đó chúng ta nên dùng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ý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o.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không có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còn có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</w:t>
      </w:r>
      <w:r w:rsidR="00263023">
        <w:rPr>
          <w:rFonts w:ascii="Times New Roman" w:hAnsi="Times New Roman"/>
          <w:sz w:val="28"/>
          <w:szCs w:val="28"/>
          <w:lang w:val="vi-VN"/>
        </w:rPr>
        <w:t>, n</w:t>
      </w:r>
      <w:r>
        <w:rPr>
          <w:rFonts w:ascii="Times New Roman" w:hAnsi="Times New Roman"/>
          <w:sz w:val="28"/>
          <w:szCs w:val="28"/>
        </w:rPr>
        <w:t>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tâm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i,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n,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p </w:t>
      </w:r>
      <w:r>
        <w:rPr>
          <w:rFonts w:ascii="Times New Roman" w:hAnsi="Times New Roman"/>
          <w:sz w:val="28"/>
          <w:szCs w:val="28"/>
        </w:rPr>
        <w:t>ác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tâm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này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chúng ta dùng tâm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thì đây chính là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n.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làm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trong s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ch, thì có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giúp chánh pháp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lâu,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hay sao? Trái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mà không khuyên can, thì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là sai.</w:t>
      </w:r>
    </w:p>
    <w:p w14:paraId="34396CA4" w14:textId="7AD7E222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5 trong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là “gi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không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i”, “n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chúng sanh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8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5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10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ngh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ch, bát n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n,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các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không khuyên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i mà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chung, cùng hư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tăng, cùng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-tát”.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-tát là thuy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nhưng không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thì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dung túng nuông chi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chúng ta cũng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i khinh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u. Cho nên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có tâm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pháp,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đãi theo cách khác</w:t>
      </w:r>
      <w:r w:rsidR="00263023">
        <w:rPr>
          <w:rFonts w:ascii="Times New Roman" w:hAnsi="Times New Roman"/>
          <w:sz w:val="28"/>
          <w:szCs w:val="28"/>
          <w:lang w:val="vi-VN"/>
        </w:rPr>
        <w:t>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dùng tâm ác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tăng, đương nhiên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như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đã nói.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tăng, trên kinh có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nói rõ, dùng tâm ác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thì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báo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vô cùng nghiêm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ng.</w:t>
      </w:r>
    </w:p>
    <w:p w14:paraId="4FD8E7D9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</w:rPr>
      </w:pP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tôi trích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kinh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Luân, quy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2, trích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đo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này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chút. Nói r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tháp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chùa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phá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này đương nhiên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ng, ngang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làm thân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máu.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này tuy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 sâu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ng, nhưng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chưa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cho nên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y,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còn hơn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tháp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phá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nói cách khác cũng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vào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ngh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ch. Cho nên trong kinh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nói “thà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tháp phá chùa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không nói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ác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kheo”</w:t>
      </w:r>
      <w:r w:rsidR="00263023">
        <w:rPr>
          <w:rFonts w:ascii="Times New Roman" w:hAnsi="Times New Roman"/>
          <w:sz w:val="28"/>
          <w:szCs w:val="28"/>
          <w:lang w:val="vi-VN"/>
        </w:rPr>
        <w:t>,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ác chính là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hai chương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u,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tương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nghiêm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ng.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tâm ác, tâm ác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tâm s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tâm khinh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chê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khinh nh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n, nói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cách 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u ý, vô ý, đó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t,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i này, trên kinh có </w:t>
      </w:r>
      <w:r>
        <w:rPr>
          <w:rFonts w:ascii="Times New Roman" w:hAnsi="Times New Roman"/>
          <w:sz w:val="28"/>
          <w:szCs w:val="28"/>
        </w:rPr>
        <w:lastRenderedPageBreak/>
        <w:t>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nói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n.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tôi trích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kinh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mà là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Tát-bà-đa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-ni-t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-bà-sa.</w:t>
      </w:r>
    </w:p>
    <w:p w14:paraId="6414D5A7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tăng chúng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phá oai nghi,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chúng ta làm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đãi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? Kinh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Luân quy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3 nói,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Thiên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Thiên r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ng: “L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này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nương theo ta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mà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làm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ác, n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tâm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c nát như 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sên b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u,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sa-môn mà xưng là sa-môn,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mà xưng là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nh,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các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phi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não đánh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làm cho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ngã g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c.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tuy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m, làm các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ác, nhưng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là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tri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bày kho tàng vô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cho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ng, dư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xoa, ki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n-đ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t-phư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a-t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c,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-gia, kh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n-n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i-l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c,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c-hô-l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c-già,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phi nhân v.v..”</w:t>
      </w:r>
    </w:p>
    <w:p w14:paraId="7C1A37B7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đó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đáng quý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đây là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nêu ra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kém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t. Dù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này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làm ác, n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tâm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nát, tâm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đã đ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c, không còn chút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tâm nào,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ng như con 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vũng bùn dơ b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n.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sa-môn,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hành vi cho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tâm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tu hành,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nhưng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xưng là sa-môn,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tóc,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y, cũng tham gia tăng đoàn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đây là pháp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-kheo.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cũng đã đăng tam đàn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i, </w:t>
      </w:r>
      <w:r>
        <w:rPr>
          <w:rFonts w:ascii="Times New Roman" w:hAnsi="Times New Roman"/>
          <w:sz w:val="28"/>
          <w:szCs w:val="28"/>
        </w:rPr>
        <w:t>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cho nên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chính là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trong tâm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tu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hay không. Dù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này,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sa-môn mà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xưng là sa-môn;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mà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xưng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nh,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chính là tâm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sa-di,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tháng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đây chính là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-tát.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-tát là ý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cho nên công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quan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</w:t>
      </w:r>
      <w:r w:rsidR="00263023">
        <w:rPr>
          <w:rFonts w:ascii="Times New Roman" w:hAnsi="Times New Roman"/>
          <w:sz w:val="28"/>
          <w:szCs w:val="28"/>
          <w:lang w:val="vi-VN"/>
        </w:rPr>
        <w:t>, n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mình đã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m,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chương nào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làm như phá</w:t>
      </w:r>
      <w:r>
        <w:rPr>
          <w:rFonts w:ascii="Times New Roman" w:hAnsi="Times New Roman"/>
          <w:sz w:val="28"/>
          <w:szCs w:val="28"/>
        </w:rPr>
        <w:t>p. Như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chương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3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đi thì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thú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tác pháp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chương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2,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tăng.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ít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cũng tính là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tham gia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mà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thì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tham gia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tham gia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i, mang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mà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thì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thêm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i.</w:t>
      </w:r>
    </w:p>
    <w:p w14:paraId="246BFC97" w14:textId="0E555E95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còn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tiêu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đoàn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cao. Trong 12 năm khi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u,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đích thân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trong tăng đoàn.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ngài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là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sơ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sơ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có 6 câu k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: “C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trong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nói,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tâm ý, thân không làm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ác, ba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này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làm </w:t>
      </w:r>
      <w:r>
        <w:rPr>
          <w:rFonts w:ascii="Times New Roman" w:hAnsi="Times New Roman"/>
          <w:sz w:val="28"/>
          <w:szCs w:val="28"/>
        </w:rPr>
        <w:lastRenderedPageBreak/>
        <w:t>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là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tiên nhân.” 12 năm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6 câu k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này, trong 12 năm sau khi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thành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ngài đích thân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tăng đoàn.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năm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12 có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khôn</w:t>
      </w:r>
      <w:r>
        <w:rPr>
          <w:rFonts w:ascii="Times New Roman" w:hAnsi="Times New Roman"/>
          <w:sz w:val="28"/>
          <w:szCs w:val="28"/>
        </w:rPr>
        <w:t>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chúng tăng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p, đã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nhưng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đó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không nói.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Ngài A-nan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nh: “B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đã vào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đêm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xin ngài hãy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i.”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không nói, sau đó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đêm ngài A-nan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nh: “Đã vào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đêm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xin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hãy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i.”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không nói,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đêm, lúc này ngài A-nan lo l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ng, vì sao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nghi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này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là ngày 15,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vào ngày 15 h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tháng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tháng,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phi có n</w:t>
      </w:r>
      <w:r>
        <w:rPr>
          <w:rFonts w:ascii="Times New Roman" w:hAnsi="Times New Roman"/>
          <w:sz w:val="28"/>
          <w:szCs w:val="28"/>
        </w:rPr>
        <w:t>hân duyên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lùi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ngày.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không có nhân duyên thì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lùi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minh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là đã quá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gian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Do đã vào cu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đêm, minh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sao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chưa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i? Do đó ngài A-nan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lúc này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nói: “Ta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trong tăng đoàn không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nh.”</w:t>
      </w:r>
    </w:p>
    <w:p w14:paraId="4ED4A1E3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</w:rPr>
      </w:pPr>
      <w:r>
        <w:rPr>
          <w:rFonts w:ascii="Times New Roman" w:hAnsi="Times New Roman"/>
          <w:sz w:val="28"/>
          <w:szCs w:val="28"/>
        </w:rPr>
        <w:t>Vì sao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chúng ta, có 500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kim cang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chùy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đi theo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tăng nhân mang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i,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mà tham gia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-tát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trong tăng đoàn</w:t>
      </w:r>
      <w:r w:rsidR="00F911D4">
        <w:rPr>
          <w:rFonts w:ascii="Times New Roman" w:hAnsi="Times New Roman"/>
          <w:sz w:val="28"/>
          <w:szCs w:val="28"/>
          <w:lang w:val="vi-VN"/>
        </w:rPr>
        <w:t>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khi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m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thì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kim cang này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chùy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v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không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nh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y.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không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này x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ra, cho nên trì hoãn không nói, không b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ngài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bi.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lúc này tôn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c-ki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n-liên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quan sát xem trong chúng r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cu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ai đã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mà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i.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hóa ra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cách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không xa,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là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nói tâm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nát, đã thoái t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tâm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mà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như pháp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đã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mà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ng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Do đó ngài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c-ki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n-liên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thông đ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t, l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lôi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đó ra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qu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ra ngoài. Sau đó quay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r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ng: “B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Tôn, bây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ngài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i.”</w:t>
      </w:r>
    </w:p>
    <w:p w14:paraId="7004E3F1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Lúc này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trách ngài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c-ki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n-liên r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sau này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thiên nhãn quan sát xem r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cu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trong tăng đoàn chúng ta ai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ai không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nh.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thiên nhãn,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quan sát.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chúng ta cũng không nhìn ra, không có ba căn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là nhìn, nghe, nghi, không có căn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này thì chúng ta coi như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nh. Cho nên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đó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sau,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ta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không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vì sao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Vì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dùng thiên nhãn cũng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ngay ai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a</w:t>
      </w:r>
      <w:r>
        <w:rPr>
          <w:rFonts w:ascii="Times New Roman" w:hAnsi="Times New Roman"/>
          <w:sz w:val="28"/>
          <w:szCs w:val="28"/>
        </w:rPr>
        <w:t>i không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cho nên ngài không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mà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cho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thư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nghi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này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mãi cho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ngày nay.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tháng tăng đoàn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-tát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chánh pháp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lâu.</w:t>
      </w:r>
    </w:p>
    <w:p w14:paraId="338898C1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</w:rPr>
      </w:pP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tháng tăng đoàn chúng ta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đây chính là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trì chánh pháp.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các cư sĩ, các nghĩa công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theo tăng đoàn chúng tôi cùng tham gia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-tát. Khi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thanh văn,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“gi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-kheo”, sa-di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“Sa-di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Oai Nghi L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u”, cư sĩ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“ngũ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nghi qu</w:t>
      </w:r>
      <w:r>
        <w:rPr>
          <w:rFonts w:ascii="Times New Roman" w:hAnsi="Times New Roman"/>
          <w:sz w:val="28"/>
          <w:szCs w:val="28"/>
        </w:rPr>
        <w:t>ỹ</w:t>
      </w:r>
      <w:r>
        <w:rPr>
          <w:rFonts w:ascii="Times New Roman" w:hAnsi="Times New Roman"/>
          <w:sz w:val="28"/>
          <w:szCs w:val="28"/>
        </w:rPr>
        <w:t>”. Sau đó khi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thì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chúng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gia,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toàn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chúng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cùng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Võng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nghi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này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chánh pháp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lâu.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-kheo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tâm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nát,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mà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xưng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xưng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khi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ba câu. Như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là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đi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ba câu: “Nay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các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có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không? Nay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các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có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không? Nay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các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có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không?”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3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mà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không nói là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nh. Lúc này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ra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than</w:t>
      </w:r>
      <w:r>
        <w:rPr>
          <w:rFonts w:ascii="Times New Roman" w:hAnsi="Times New Roman"/>
          <w:sz w:val="28"/>
          <w:szCs w:val="28"/>
        </w:rPr>
        <w:t>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còn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mà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thì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500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Kim Cang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chùy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v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u.</w:t>
      </w:r>
    </w:p>
    <w:p w14:paraId="5E22C7C4" w14:textId="06A99A14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bi,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Kim Cang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song chúng ta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cũng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p, làm sao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d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tăng đoàn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c? Đây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l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d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l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d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cá nhân, mà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d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che gi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trong tăng chúng,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này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không nói là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nhưng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thì không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c đó như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nói “th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mà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xưng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nh”,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sa-môn. Sa-môn là “siêng tu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tu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, d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t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tham sân </w:t>
      </w:r>
      <w:r>
        <w:rPr>
          <w:rFonts w:ascii="Times New Roman" w:hAnsi="Times New Roman"/>
          <w:sz w:val="28"/>
          <w:szCs w:val="28"/>
        </w:rPr>
        <w:t>si”, là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nh.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xưng là sa-môn, l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y,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ác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p, kinh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nói: đ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ng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vô gián, ngàn v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không bao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mong ra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</w:t>
      </w:r>
      <w:r w:rsidR="00F911D4">
        <w:rPr>
          <w:rFonts w:ascii="Times New Roman" w:hAnsi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/>
          <w:sz w:val="28"/>
          <w:szCs w:val="28"/>
        </w:rPr>
        <w:t>o đó tăng đoàn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 đi.</w:t>
      </w:r>
    </w:p>
    <w:p w14:paraId="617DFD8C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Nhưng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chúng ta,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tăng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ng, cho nên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làm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tri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phi nhân v.v., còn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bày kho tàng vô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c. Vì sao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Chính là nh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hình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này, hình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sa-môn.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ca-sa,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tăng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tóc,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y ca-sa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qu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tâm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cung kính, nghĩ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quy y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phát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kho tàng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vô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trong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tánh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</w:t>
      </w:r>
      <w:r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nghe,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ra. Cho nên chúng ta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cung kính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có nhân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song chúng ta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sanh tâm khinh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càng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tâm ác nói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.</w:t>
      </w:r>
    </w:p>
    <w:p w14:paraId="4F64A4C6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 nên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nói: “T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tuy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c pháp khí, song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u,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ca-sa,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oai nghi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n.”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cũng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y, cũng trì bát, cũng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tóc, đây chính là hình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n. Tuy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c pháp khí, song v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ngoài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“Do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nên các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căn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vô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u tình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sanh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ng,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khai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cho vô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u tình con đư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chánh 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cõi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n, sanh thiên, ni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t-bàn.”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qu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hình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này mà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phát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tâm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cung kính,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tr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căn này cũng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nghĩ bàn, cho nên chúng ta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tôn kính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này.</w:t>
      </w:r>
    </w:p>
    <w:p w14:paraId="4BC36616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“Vì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nương theo ta”,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nương theo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“mà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cho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không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ta còn không cho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Luân Thánh Vương và các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vương,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v.v.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a theo chánh pháp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dùng roi g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v.v. đánh đ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p, tra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thân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vào lao ng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i”. Đây là quy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do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pháp sư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pháp sư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pháp sư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cho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không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gì cũng không có. Không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có hai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p: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là v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dĩ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mà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cũng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không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i;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hai là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nhưng căn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không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cũng là không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tóc,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y,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vư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 quy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này, tr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ba y, nhưng căn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là chưa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đương nhiên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i, nhưng b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ngoài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chính là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đây là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không có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Ta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còn không cho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Luân Thánh Vương và các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vương,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v.v..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xem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Luân Thánh Vương là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 có</w:t>
      </w:r>
      <w:r>
        <w:rPr>
          <w:rFonts w:ascii="Times New Roman" w:hAnsi="Times New Roman"/>
          <w:sz w:val="28"/>
          <w:szCs w:val="28"/>
        </w:rPr>
        <w:t xml:space="preserve">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trong cõi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ông th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lĩnh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thiên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là Kim Luân Vương thì chính là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thiên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và các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 khác là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 nh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, còn có các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n, đây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có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cao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t.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pháp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gian, pháp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này.</w:t>
      </w:r>
    </w:p>
    <w:p w14:paraId="2FF91044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trong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có nói,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tr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m g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vương,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giá trên 5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là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ng, đương nhiên lúc duyên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thì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-kheo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không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xem là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ng.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 căn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theo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này,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tr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m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giá 5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ch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u, phán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t.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 này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tín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giáo, vua T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n-bà-sa-la nghĩ ta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làm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này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giao cho tăng đoàn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lý,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dùng pháp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ta, ông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rõ. Cho nên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chê trách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m nghi.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n đã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là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5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lên thì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p.</w:t>
      </w:r>
    </w:p>
    <w:p w14:paraId="38E4D35A" w14:textId="22303F4C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tăng đoàn có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khuôn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hoàn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cách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các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ác.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ác nh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i;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ác tương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n,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i ác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chương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hai, chương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thì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chúng;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ng, nhưng không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hoàn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mà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trong tăng đoàn, thì tăng đoàn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tác pháp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t-ma cho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tác pháp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t-ma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cho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trong tăng đoàn, cũng có nghĩa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t,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làm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cho tăng đoàn,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c</w:t>
      </w:r>
      <w:r>
        <w:rPr>
          <w:rFonts w:ascii="Times New Roman" w:hAnsi="Times New Roman"/>
          <w:sz w:val="28"/>
          <w:szCs w:val="28"/>
        </w:rPr>
        <w:t>ho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khi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chung thì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cũng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chương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hai thì tương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ng, sau khi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tăng đoàn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che gi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u, thì căn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theo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ngày mà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che gi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t,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ng, sau đó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làm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cho tăng đoàn,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ăn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dùng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x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p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cùng.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Đương nhiên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 xml:space="preserve">n, song nơi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kém hơn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dùng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sanh tâm 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n,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làm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</w:t>
      </w:r>
    </w:p>
    <w:p w14:paraId="3D8CF285" w14:textId="77777777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là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tính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phát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mà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 khuyên can cũng không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không nghe,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 có pháp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tam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t-ma, tăng chúng tác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t-ma cho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;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ng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a d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khó thu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hóa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có cách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ng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a d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còn có cách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t,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nói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sau đó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không cho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ăn,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ra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dùng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t-ma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ra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khi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thì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m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t-ma này cho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. Dùng các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pháp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làm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đây là phương pháp do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xư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ng,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,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dùng pháp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mà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quay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u.</w:t>
      </w:r>
    </w:p>
    <w:p w14:paraId="56C795C8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 nên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dùng pháp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vào lao ng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v.v.,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ch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thì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p. Cho nên trong kinh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nói: “H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, cung kính, cúng dư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làm ác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.” Ta chính là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t: “Tr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 không cho phép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dùng roi g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đánh đ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tra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thân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vào lao ng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ng.” Đây là quy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do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y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pháp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hình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gia. Có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hiên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 hay không? Tuy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y. Đây chính là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hình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không phá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lòng tin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hàng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y, lòng tin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tam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v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cá nhân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mà là v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Cá nhân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đó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có nhân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phá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làm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ác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đ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ng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báo trong tương lai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hơn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so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gian.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 có phương pháp giúp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làm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cho nên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chúng ta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tăng chúng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thì nên báo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tăng đoàn, báo cho tăng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,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tăng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dùng phương pháp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mà x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lý,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là như pháp như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qua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này, chúng ta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xem câu mà hôm nay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ng, câu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17:</w:t>
      </w:r>
    </w:p>
    <w:p w14:paraId="7EF06558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“N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u v</w:t>
      </w:r>
      <w:r>
        <w:rPr>
          <w:rFonts w:ascii="Times New Roman" w:hAnsi="Times New Roman"/>
          <w:b/>
          <w:bCs/>
          <w:sz w:val="28"/>
          <w:szCs w:val="28"/>
        </w:rPr>
        <w:t>ề</w:t>
      </w:r>
      <w:r>
        <w:rPr>
          <w:rFonts w:ascii="Times New Roman" w:hAnsi="Times New Roman"/>
          <w:b/>
          <w:bCs/>
          <w:sz w:val="28"/>
          <w:szCs w:val="28"/>
        </w:rPr>
        <w:t xml:space="preserve"> nhà th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/>
          <w:b/>
          <w:bCs/>
          <w:sz w:val="28"/>
          <w:szCs w:val="28"/>
        </w:rPr>
        <w:t>ụ</w:t>
      </w:r>
      <w:r>
        <w:rPr>
          <w:rFonts w:ascii="Times New Roman" w:hAnsi="Times New Roman"/>
          <w:b/>
          <w:bCs/>
          <w:sz w:val="28"/>
          <w:szCs w:val="28"/>
        </w:rPr>
        <w:t>c thăm ngư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i thân, ph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>i vào gian th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</w:rPr>
        <w:t>ễ</w:t>
      </w:r>
      <w:r>
        <w:rPr>
          <w:rFonts w:ascii="Times New Roman" w:hAnsi="Times New Roman"/>
          <w:b/>
          <w:bCs/>
          <w:sz w:val="28"/>
          <w:szCs w:val="28"/>
        </w:rPr>
        <w:t xml:space="preserve"> Ph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t trư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c, ho</w:t>
      </w:r>
      <w:r>
        <w:rPr>
          <w:rFonts w:ascii="Times New Roman" w:hAnsi="Times New Roman"/>
          <w:b/>
          <w:bCs/>
          <w:sz w:val="28"/>
          <w:szCs w:val="28"/>
        </w:rPr>
        <w:t>ặ</w:t>
      </w:r>
      <w:r>
        <w:rPr>
          <w:rFonts w:ascii="Times New Roman" w:hAnsi="Times New Roman"/>
          <w:b/>
          <w:bCs/>
          <w:sz w:val="28"/>
          <w:szCs w:val="28"/>
        </w:rPr>
        <w:t>c đ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n trư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c thánh tư</w:t>
      </w:r>
      <w:r>
        <w:rPr>
          <w:rFonts w:ascii="Times New Roman" w:hAnsi="Times New Roman"/>
          <w:b/>
          <w:bCs/>
          <w:sz w:val="28"/>
          <w:szCs w:val="28"/>
        </w:rPr>
        <w:t>ợ</w:t>
      </w:r>
      <w:r>
        <w:rPr>
          <w:rFonts w:ascii="Times New Roman" w:hAnsi="Times New Roman"/>
          <w:b/>
          <w:bCs/>
          <w:sz w:val="28"/>
          <w:szCs w:val="28"/>
        </w:rPr>
        <w:t>ng trong nhà trang nghiêm cúi chào, r</w:t>
      </w:r>
      <w:r>
        <w:rPr>
          <w:rFonts w:ascii="Times New Roman" w:hAnsi="Times New Roman"/>
          <w:b/>
          <w:bCs/>
          <w:sz w:val="28"/>
          <w:szCs w:val="28"/>
        </w:rPr>
        <w:t>ồ</w:t>
      </w:r>
      <w:r>
        <w:rPr>
          <w:rFonts w:ascii="Times New Roman" w:hAnsi="Times New Roman"/>
          <w:b/>
          <w:bCs/>
          <w:sz w:val="28"/>
          <w:szCs w:val="28"/>
        </w:rPr>
        <w:t>i m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i cúi chào t</w:t>
      </w:r>
      <w:r>
        <w:rPr>
          <w:rFonts w:ascii="Times New Roman" w:hAnsi="Times New Roman"/>
          <w:b/>
          <w:bCs/>
          <w:sz w:val="28"/>
          <w:szCs w:val="28"/>
        </w:rPr>
        <w:t>ừ</w:t>
      </w:r>
      <w:r>
        <w:rPr>
          <w:rFonts w:ascii="Times New Roman" w:hAnsi="Times New Roman"/>
          <w:b/>
          <w:bCs/>
          <w:sz w:val="28"/>
          <w:szCs w:val="28"/>
        </w:rPr>
        <w:t>ng ngư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i cha m</w:t>
      </w:r>
      <w:r>
        <w:rPr>
          <w:rFonts w:ascii="Times New Roman" w:hAnsi="Times New Roman"/>
          <w:b/>
          <w:bCs/>
          <w:sz w:val="28"/>
          <w:szCs w:val="28"/>
        </w:rPr>
        <w:t>ẹ</w:t>
      </w:r>
      <w:r>
        <w:rPr>
          <w:rFonts w:ascii="Times New Roman" w:hAnsi="Times New Roman"/>
          <w:b/>
          <w:bCs/>
          <w:sz w:val="28"/>
          <w:szCs w:val="28"/>
        </w:rPr>
        <w:t xml:space="preserve"> quy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n thu</w:t>
      </w:r>
      <w:r>
        <w:rPr>
          <w:rFonts w:ascii="Times New Roman" w:hAnsi="Times New Roman"/>
          <w:b/>
          <w:bCs/>
          <w:sz w:val="28"/>
          <w:szCs w:val="28"/>
        </w:rPr>
        <w:t>ộ</w:t>
      </w:r>
      <w:r>
        <w:rPr>
          <w:rFonts w:ascii="Times New Roman" w:hAnsi="Times New Roman"/>
          <w:b/>
          <w:bCs/>
          <w:sz w:val="28"/>
          <w:szCs w:val="28"/>
        </w:rPr>
        <w:t>c v.v..”</w:t>
      </w:r>
    </w:p>
    <w:p w14:paraId="53D6CB75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” là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thăm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anh em, quy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c, đây là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ng. Đương nhiên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sanh chúng ta, nuôi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ng,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 d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chúng ta,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gia đình quy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ân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i ta. </w:t>
      </w:r>
      <w:r>
        <w:rPr>
          <w:rFonts w:ascii="Times New Roman" w:hAnsi="Times New Roman"/>
          <w:sz w:val="28"/>
          <w:szCs w:val="28"/>
        </w:rPr>
        <w:t>Pháp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tuy đã đo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đã c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t quan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quy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tu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cho nên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nói pháp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là không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không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vương, nghĩa là quan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ngũ luân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áp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cho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gia.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có luân lý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căn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theo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p,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là tiêu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duy trì luân lý.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Năm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tuy không có danh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cũng không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cha là lão cư sĩ,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là lão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-tát,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cung kính. Đương nhiên chi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theo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thì nam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xưng hô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đây là cách xưng hô tiêu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t. Đương nhiên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thì cũng không sao, đây là theo pháp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song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chúng ta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t, đã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thì không còn nghĩ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thân sơ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hàng gì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song chúng ta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quên ân, tuy không còn danh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luân lý thân thích như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nhưng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quên ân nghĩa.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sanh ta nuôi ta, hy si</w:t>
      </w:r>
      <w:r>
        <w:rPr>
          <w:rFonts w:ascii="Times New Roman" w:hAnsi="Times New Roman"/>
          <w:sz w:val="28"/>
          <w:szCs w:val="28"/>
        </w:rPr>
        <w:t>nh cho chúng ta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chúng ta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mang tâm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báo ân.</w:t>
      </w:r>
    </w:p>
    <w:p w14:paraId="581971C3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là g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là gì? H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sa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pháp vô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vô biên,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như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không có b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, nhưng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dùng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khái quát,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sư tăng, tam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đây chính là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</w:t>
      </w:r>
      <w:r w:rsidR="00EA10EE">
        <w:rPr>
          <w:rFonts w:ascii="Times New Roman" w:hAnsi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/>
          <w:sz w:val="28"/>
          <w:szCs w:val="28"/>
        </w:rPr>
        <w:t>ho nên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có khó khăn, khó khăn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kinh t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thì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chúng ta cũng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cúng dư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mà mình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cúng dư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cho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cho phép. Nhưng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khác thì không phù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p, anh em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em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đ</w:t>
      </w:r>
      <w:r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ân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anh em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em kém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so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Cho nên,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còn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k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thăm nom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chút, đây cũng là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nên làm.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căn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khi hình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ra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t,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oai nghi,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 sanh tâm cung kính. Đây chính là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căn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cho nên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thăm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thân, thì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càng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chú ý oai nghi.</w:t>
      </w:r>
    </w:p>
    <w:p w14:paraId="7F9E388C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chúng ta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chúng sanh,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phút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lưu tâm,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đãi phóng d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bên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oai nghi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ta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tin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gian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c, 2 tu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c, tôi có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 chú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gia,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đây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 ông n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tin n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ng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, không bài xích, nhưng cũng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tu hành,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cũng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c, song chú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không tham gia các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giáo. 10 năm nay tôi không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chú, năm nay chú cũng hơn 80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gian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tôi, sau khi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tôi bèn l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qu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tôi ba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y. Lúc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tôi cũng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kinh ng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như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đây, thì dù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lão pháp sư cũng không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y,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cũng không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y, làm sao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tôi b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ng dưng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cúi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c? Sau đó 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lên, đôi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đã ng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, ông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tôi r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ng, 10 năm nay không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p,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đã thay đ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tôi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không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gì, 10 năm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không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t, đoán ch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là có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giác.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</w:t>
      </w:r>
      <w:r>
        <w:rPr>
          <w:rFonts w:ascii="Times New Roman" w:hAnsi="Times New Roman"/>
          <w:sz w:val="28"/>
          <w:szCs w:val="28"/>
        </w:rPr>
        <w:t>n tôi cũng không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hóa ra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có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thù th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y.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xem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đây tôi cũng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khuyên ông không ít, khuyên ông nghe kinh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khuyên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cái cũng vô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ng, nhưng sau khi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t, ông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xin tôi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chu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tràng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t, nói r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A-di-đà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tôi cũng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nói câu nào. Cho nên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và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không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nhau.</w:t>
      </w:r>
    </w:p>
    <w:p w14:paraId="4A587449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thì b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quan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oai nghi.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trì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và oai nghi này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đang làm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khác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mà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cũng không h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hay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t. H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ngày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làm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nhưng làm ri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nó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có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nhi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chúng sanh. Cho nên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nói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thăm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 thì nên làm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Vào gian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,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c,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tâm cung kính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 Có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rõ ràng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là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thăm </w:t>
      </w:r>
      <w:r>
        <w:rPr>
          <w:rFonts w:ascii="Times New Roman" w:hAnsi="Times New Roman"/>
          <w:sz w:val="28"/>
          <w:szCs w:val="28"/>
        </w:rPr>
        <w:t>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sao không thăm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mà đi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c? Đúng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làm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vĩnh vi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x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p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đây là pháp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chúng ta.</w:t>
      </w:r>
    </w:p>
    <w:p w14:paraId="3514029C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là b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sư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ta,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pháp thân hu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ta,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sinh ra và nuôi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thân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ta,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nhiên ân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n, song đem so sánh thì ân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to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hơn, cho nên vào gian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c.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ý cho chúng ta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không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cũng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khó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ý cho chúng ta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gia. Do đó trong nhà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có gian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gian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thì nên làm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nhiên k</w:t>
      </w:r>
      <w:r>
        <w:rPr>
          <w:rFonts w:ascii="Times New Roman" w:hAnsi="Times New Roman"/>
          <w:sz w:val="28"/>
          <w:szCs w:val="28"/>
        </w:rPr>
        <w:t>hông có gian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thì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cách. “Ho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thánh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trong nhà trang nghiêm cúi chào”, thánh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chính là hình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đây là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thì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nhiên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ng như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phía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đã nói.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trong nhà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không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là cúng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song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cúng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Quan Âm,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này cũng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cúng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sư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t-ma, đây cũng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thánh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ng.</w:t>
      </w:r>
    </w:p>
    <w:p w14:paraId="47D5DA1B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là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thánh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như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, Lão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, các ngài cũng là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gian, nhưng các ngài chưa ra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tam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chúng ta không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làm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trí tu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,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giáo hu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các ngài, song chúng ta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làm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y.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này thì chúng ta hãy trang nghiêm cúi chào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.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linh, còn có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qu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n, bài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qu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v.</w:t>
      </w:r>
      <w:r>
        <w:rPr>
          <w:rFonts w:ascii="Times New Roman" w:hAnsi="Times New Roman"/>
          <w:sz w:val="28"/>
          <w:szCs w:val="28"/>
        </w:rPr>
        <w:t>v.,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bái,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tay, cúi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chào là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Sau đó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 chào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chào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này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bái.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c đây khi còn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thì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bây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thì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Đây là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pháp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vương,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không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khinh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u,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thú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i.</w:t>
      </w:r>
    </w:p>
    <w:p w14:paraId="447BC256" w14:textId="5BB4F2DC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 chúng ta thì chúng ta có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không?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n, là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n.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chúng ta chân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làm ru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cho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 Đương nhiên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chúng ta không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n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không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n, nhưng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thì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có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c, cho nên không sao,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nên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tôn quý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,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dương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thân, anh xem tôi vòi v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trên cao,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cái tâm này, tâm này không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t, là phi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não,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là vì cái gì? Vì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tôn kính,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trang nghiêm</w:t>
      </w:r>
      <w:r w:rsidR="00EA10EE">
        <w:rPr>
          <w:rFonts w:ascii="Times New Roman" w:hAnsi="Times New Roman"/>
          <w:sz w:val="28"/>
          <w:szCs w:val="28"/>
          <w:lang w:val="vi-VN"/>
        </w:rPr>
        <w:t>, t</w:t>
      </w:r>
      <w:r>
        <w:rPr>
          <w:rFonts w:ascii="Times New Roman" w:hAnsi="Times New Roman"/>
          <w:sz w:val="28"/>
          <w:szCs w:val="28"/>
        </w:rPr>
        <w:t>âm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bái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khác.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chúng ta không dám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mi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, không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nhiên, làm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thì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 không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tâm cung kính,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chưa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đã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tâm cung kính,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không ng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n.</w:t>
      </w:r>
    </w:p>
    <w:p w14:paraId="632675B2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Sa-di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là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Luân Thánh Vương. Đương nhiên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 quy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c, gia quy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n thân thích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phép.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ngay th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nhu hòa, tâm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thu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chánh, song bên ngoài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ra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có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nghi,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ôn hòa, dáng v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c quân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khiêm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n.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ra dáng v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tùy ti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, thô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, không có giáo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đi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cách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nhân. Do đó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kính c</w:t>
      </w:r>
      <w:r>
        <w:rPr>
          <w:rFonts w:ascii="Times New Roman" w:hAnsi="Times New Roman"/>
          <w:sz w:val="28"/>
          <w:szCs w:val="28"/>
        </w:rPr>
        <w:t>húng ta, chúng ta cũng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kính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khác nhau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cách dùng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, còn kính là như nhau, chúng ta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cung kính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quá kh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, chư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lai, làm sao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không cung kính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?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nhiên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cung kính,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qua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nghi cung kính mà chúng ta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ra là trang nghiêm chào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là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Chào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đây, đương nhiên cũng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thăm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xem thân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 có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e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không? Có không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không phi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hay không?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u an 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?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i?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thăm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quan tâm, không quên ơn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.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nghi, oai nghi này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chúng sanh.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theo câu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18:</w:t>
      </w:r>
    </w:p>
    <w:p w14:paraId="2869A075" w14:textId="721D2522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“Không đư</w:t>
      </w:r>
      <w:r>
        <w:rPr>
          <w:rFonts w:ascii="Times New Roman" w:hAnsi="Times New Roman"/>
          <w:b/>
          <w:bCs/>
          <w:sz w:val="28"/>
          <w:szCs w:val="28"/>
        </w:rPr>
        <w:t>ợ</w:t>
      </w:r>
      <w:r>
        <w:rPr>
          <w:rFonts w:ascii="Times New Roman" w:hAnsi="Times New Roman"/>
          <w:b/>
          <w:bCs/>
          <w:sz w:val="28"/>
          <w:szCs w:val="28"/>
        </w:rPr>
        <w:t>c nói v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i cha m</w:t>
      </w:r>
      <w:r>
        <w:rPr>
          <w:rFonts w:ascii="Times New Roman" w:hAnsi="Times New Roman"/>
          <w:b/>
          <w:bCs/>
          <w:sz w:val="28"/>
          <w:szCs w:val="28"/>
        </w:rPr>
        <w:t>ẹ</w:t>
      </w:r>
      <w:r>
        <w:rPr>
          <w:rFonts w:ascii="Times New Roman" w:hAnsi="Times New Roman"/>
          <w:b/>
          <w:bCs/>
          <w:sz w:val="28"/>
          <w:szCs w:val="28"/>
        </w:rPr>
        <w:t xml:space="preserve"> nh</w:t>
      </w:r>
      <w:r>
        <w:rPr>
          <w:rFonts w:ascii="Times New Roman" w:hAnsi="Times New Roman"/>
          <w:b/>
          <w:bCs/>
          <w:sz w:val="28"/>
          <w:szCs w:val="28"/>
        </w:rPr>
        <w:t>ữ</w:t>
      </w:r>
      <w:r>
        <w:rPr>
          <w:rFonts w:ascii="Times New Roman" w:hAnsi="Times New Roman"/>
          <w:b/>
          <w:bCs/>
          <w:sz w:val="28"/>
          <w:szCs w:val="28"/>
        </w:rPr>
        <w:t>ng chuy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 như phép t</w:t>
      </w:r>
      <w:r>
        <w:rPr>
          <w:rFonts w:ascii="Times New Roman" w:hAnsi="Times New Roman"/>
          <w:b/>
          <w:bCs/>
          <w:sz w:val="28"/>
          <w:szCs w:val="28"/>
        </w:rPr>
        <w:t>ắ</w:t>
      </w:r>
      <w:r>
        <w:rPr>
          <w:rFonts w:ascii="Times New Roman" w:hAnsi="Times New Roman"/>
          <w:b/>
          <w:bCs/>
          <w:sz w:val="28"/>
          <w:szCs w:val="28"/>
        </w:rPr>
        <w:t>c c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>a th</w:t>
      </w:r>
      <w:r>
        <w:rPr>
          <w:rFonts w:ascii="Times New Roman" w:hAnsi="Times New Roman"/>
          <w:b/>
          <w:bCs/>
          <w:sz w:val="28"/>
          <w:szCs w:val="28"/>
        </w:rPr>
        <w:t>ầ</w:t>
      </w:r>
      <w:r>
        <w:rPr>
          <w:rFonts w:ascii="Times New Roman" w:hAnsi="Times New Roman"/>
          <w:b/>
          <w:bCs/>
          <w:sz w:val="28"/>
          <w:szCs w:val="28"/>
        </w:rPr>
        <w:t>y nghiêm, xu</w:t>
      </w:r>
      <w:r>
        <w:rPr>
          <w:rFonts w:ascii="Times New Roman" w:hAnsi="Times New Roman"/>
          <w:b/>
          <w:bCs/>
          <w:sz w:val="28"/>
          <w:szCs w:val="28"/>
        </w:rPr>
        <w:t>ấ</w:t>
      </w:r>
      <w:r>
        <w:rPr>
          <w:rFonts w:ascii="Times New Roman" w:hAnsi="Times New Roman"/>
          <w:b/>
          <w:bCs/>
          <w:sz w:val="28"/>
          <w:szCs w:val="28"/>
        </w:rPr>
        <w:t>t gia khó, bu</w:t>
      </w:r>
      <w:r>
        <w:rPr>
          <w:rFonts w:ascii="Times New Roman" w:hAnsi="Times New Roman"/>
          <w:b/>
          <w:bCs/>
          <w:sz w:val="28"/>
          <w:szCs w:val="28"/>
        </w:rPr>
        <w:t>ồ</w:t>
      </w:r>
      <w:r>
        <w:rPr>
          <w:rFonts w:ascii="Times New Roman" w:hAnsi="Times New Roman"/>
          <w:b/>
          <w:bCs/>
          <w:sz w:val="28"/>
          <w:szCs w:val="28"/>
        </w:rPr>
        <w:t>n t</w:t>
      </w:r>
      <w:r>
        <w:rPr>
          <w:rFonts w:ascii="Times New Roman" w:hAnsi="Times New Roman"/>
          <w:b/>
          <w:bCs/>
          <w:sz w:val="28"/>
          <w:szCs w:val="28"/>
        </w:rPr>
        <w:t>ẻ</w:t>
      </w:r>
      <w:r>
        <w:rPr>
          <w:rFonts w:ascii="Times New Roman" w:hAnsi="Times New Roman"/>
          <w:b/>
          <w:bCs/>
          <w:sz w:val="28"/>
          <w:szCs w:val="28"/>
        </w:rPr>
        <w:t xml:space="preserve"> đ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m b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c, gian nan v</w:t>
      </w:r>
      <w:r>
        <w:rPr>
          <w:rFonts w:ascii="Times New Roman" w:hAnsi="Times New Roman"/>
          <w:b/>
          <w:bCs/>
          <w:sz w:val="28"/>
          <w:szCs w:val="28"/>
        </w:rPr>
        <w:t>ấ</w:t>
      </w:r>
      <w:r>
        <w:rPr>
          <w:rFonts w:ascii="Times New Roman" w:hAnsi="Times New Roman"/>
          <w:b/>
          <w:bCs/>
          <w:sz w:val="28"/>
          <w:szCs w:val="28"/>
        </w:rPr>
        <w:t>t v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 xml:space="preserve"> oan </w:t>
      </w:r>
      <w:r>
        <w:rPr>
          <w:rFonts w:ascii="Times New Roman" w:hAnsi="Times New Roman"/>
          <w:b/>
          <w:bCs/>
          <w:sz w:val="28"/>
          <w:szCs w:val="28"/>
        </w:rPr>
        <w:t>ứ</w:t>
      </w:r>
      <w:r>
        <w:rPr>
          <w:rFonts w:ascii="Times New Roman" w:hAnsi="Times New Roman"/>
          <w:b/>
          <w:bCs/>
          <w:sz w:val="28"/>
          <w:szCs w:val="28"/>
        </w:rPr>
        <w:t>c v.v., mà nên nói v</w:t>
      </w:r>
      <w:r>
        <w:rPr>
          <w:rFonts w:ascii="Times New Roman" w:hAnsi="Times New Roman"/>
          <w:b/>
          <w:bCs/>
          <w:sz w:val="28"/>
          <w:szCs w:val="28"/>
        </w:rPr>
        <w:t>ề</w:t>
      </w:r>
      <w:r>
        <w:rPr>
          <w:rFonts w:ascii="Times New Roman" w:hAnsi="Times New Roman"/>
          <w:b/>
          <w:bCs/>
          <w:sz w:val="28"/>
          <w:szCs w:val="28"/>
        </w:rPr>
        <w:t xml:space="preserve"> Ph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t pháp khi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n cha m</w:t>
      </w:r>
      <w:r>
        <w:rPr>
          <w:rFonts w:ascii="Times New Roman" w:hAnsi="Times New Roman"/>
          <w:b/>
          <w:bCs/>
          <w:sz w:val="28"/>
          <w:szCs w:val="28"/>
        </w:rPr>
        <w:t>ẹ</w:t>
      </w:r>
      <w:r>
        <w:rPr>
          <w:rFonts w:ascii="Times New Roman" w:hAnsi="Times New Roman"/>
          <w:b/>
          <w:bCs/>
          <w:sz w:val="28"/>
          <w:szCs w:val="28"/>
        </w:rPr>
        <w:t xml:space="preserve"> sanh lòng tin, tăng phư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c.”</w:t>
      </w:r>
    </w:p>
    <w:p w14:paraId="773D6245" w14:textId="77777777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thăm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thân, thì nên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khích l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tu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hóa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giúp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trên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đây chính là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.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vì con cái không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bên c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nh, nên khó tránh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mong nh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, đây là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tình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i. Lúc này nên khéo léo an 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i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chánh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m,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tán thán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. Trong kinh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có nói,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đưa con cái đi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không chư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ng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con cái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thì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này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n.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dùng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này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sanh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Tây Phương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 thì đây là tư lương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</w:t>
      </w:r>
      <w:r w:rsidR="00EA10EE">
        <w:rPr>
          <w:rFonts w:ascii="Times New Roman" w:hAnsi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/>
          <w:sz w:val="28"/>
          <w:szCs w:val="28"/>
        </w:rPr>
        <w:t>ho nên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siêng năng tinh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n,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tương lai chúng ta cùng sanh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vĩnh vi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i nhau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c.</w:t>
      </w:r>
    </w:p>
    <w:p w14:paraId="08EFF2FF" w14:textId="77777777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khích l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theo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theo phi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n não. Cho nên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nói “phép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y”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nghiêm, sư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con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vô cùng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c,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tí là trách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ng,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chúng con,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khó.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xem “bu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c”, ăn 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thanh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b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cũng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ăn, còn không cho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con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cho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chút, nhưng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có cách nào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. Dùng Wec</w:t>
      </w:r>
      <w:r>
        <w:rPr>
          <w:rFonts w:ascii="Times New Roman" w:hAnsi="Times New Roman"/>
          <w:sz w:val="28"/>
          <w:szCs w:val="28"/>
        </w:rPr>
        <w:t>hat trên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càng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cũng không cho lên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ng,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trút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n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cay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trong b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ra,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nghe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nói: “Con trai à,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con hãy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ngay đi.”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cho nên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làm gì?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khác nào tăng thêm chư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ng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cho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thân, cho nên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y.</w:t>
      </w:r>
    </w:p>
    <w:p w14:paraId="62B88614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Mà trái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“nên nói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sanh lòng tin, tăng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c”, dùng chánh pháp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khuyên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o. “Cha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xem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 chúng con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xư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chuyên tu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đây là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d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hành,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pháp mà chúng ta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pháp môn này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là trăm ngàn v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khó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</w:t>
      </w:r>
      <w:r w:rsidR="001F234C">
        <w:rPr>
          <w:rFonts w:ascii="Times New Roman" w:hAnsi="Times New Roman"/>
          <w:sz w:val="28"/>
          <w:szCs w:val="28"/>
          <w:lang w:val="vi-VN"/>
        </w:rPr>
        <w:t>. C</w:t>
      </w:r>
      <w:r w:rsidRPr="001F234C">
        <w:rPr>
          <w:rFonts w:ascii="Times New Roman" w:hAnsi="Times New Roman"/>
          <w:sz w:val="28"/>
          <w:szCs w:val="28"/>
          <w:lang w:val="vi-VN"/>
        </w:rPr>
        <w:t>ả</w:t>
      </w:r>
      <w:r w:rsidRPr="001F234C">
        <w:rPr>
          <w:rFonts w:ascii="Times New Roman" w:hAnsi="Times New Roman"/>
          <w:sz w:val="28"/>
          <w:szCs w:val="28"/>
          <w:lang w:val="vi-VN"/>
        </w:rPr>
        <w:t>m ơn cha m</w:t>
      </w:r>
      <w:r w:rsidRPr="001F234C">
        <w:rPr>
          <w:rFonts w:ascii="Times New Roman" w:hAnsi="Times New Roman"/>
          <w:sz w:val="28"/>
          <w:szCs w:val="28"/>
          <w:lang w:val="vi-VN"/>
        </w:rPr>
        <w:t>ẹ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F234C">
        <w:rPr>
          <w:rFonts w:ascii="Times New Roman" w:hAnsi="Times New Roman"/>
          <w:sz w:val="28"/>
          <w:szCs w:val="28"/>
          <w:lang w:val="vi-VN"/>
        </w:rPr>
        <w:t>ể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phát tâm đưa con đi, con nh</w:t>
      </w:r>
      <w:r w:rsidRPr="001F234C">
        <w:rPr>
          <w:rFonts w:ascii="Times New Roman" w:hAnsi="Times New Roman"/>
          <w:sz w:val="28"/>
          <w:szCs w:val="28"/>
          <w:lang w:val="vi-VN"/>
        </w:rPr>
        <w:t>ấ</w:t>
      </w:r>
      <w:r w:rsidRPr="001F234C">
        <w:rPr>
          <w:rFonts w:ascii="Times New Roman" w:hAnsi="Times New Roman"/>
          <w:sz w:val="28"/>
          <w:szCs w:val="28"/>
          <w:lang w:val="vi-VN"/>
        </w:rPr>
        <w:t>t đ</w:t>
      </w:r>
      <w:r w:rsidRPr="001F234C">
        <w:rPr>
          <w:rFonts w:ascii="Times New Roman" w:hAnsi="Times New Roman"/>
          <w:sz w:val="28"/>
          <w:szCs w:val="28"/>
          <w:lang w:val="vi-VN"/>
        </w:rPr>
        <w:t>ị</w:t>
      </w:r>
      <w:r w:rsidRPr="001F234C">
        <w:rPr>
          <w:rFonts w:ascii="Times New Roman" w:hAnsi="Times New Roman"/>
          <w:sz w:val="28"/>
          <w:szCs w:val="28"/>
          <w:lang w:val="vi-VN"/>
        </w:rPr>
        <w:t>nh s</w:t>
      </w:r>
      <w:r w:rsidRPr="001F234C">
        <w:rPr>
          <w:rFonts w:ascii="Times New Roman" w:hAnsi="Times New Roman"/>
          <w:sz w:val="28"/>
          <w:szCs w:val="28"/>
          <w:lang w:val="vi-VN"/>
        </w:rPr>
        <w:t>ẽ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không cô ph</w:t>
      </w:r>
      <w:r w:rsidRPr="001F234C">
        <w:rPr>
          <w:rFonts w:ascii="Times New Roman" w:hAnsi="Times New Roman"/>
          <w:sz w:val="28"/>
          <w:szCs w:val="28"/>
          <w:lang w:val="vi-VN"/>
        </w:rPr>
        <w:t>ụ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ân dư</w:t>
      </w:r>
      <w:r w:rsidRPr="001F234C">
        <w:rPr>
          <w:rFonts w:ascii="Times New Roman" w:hAnsi="Times New Roman"/>
          <w:sz w:val="28"/>
          <w:szCs w:val="28"/>
          <w:lang w:val="vi-VN"/>
        </w:rPr>
        <w:t>ỡ</w:t>
      </w:r>
      <w:r w:rsidRPr="001F234C">
        <w:rPr>
          <w:rFonts w:ascii="Times New Roman" w:hAnsi="Times New Roman"/>
          <w:sz w:val="28"/>
          <w:szCs w:val="28"/>
          <w:lang w:val="vi-VN"/>
        </w:rPr>
        <w:t>ng d</w:t>
      </w:r>
      <w:r w:rsidRPr="001F234C">
        <w:rPr>
          <w:rFonts w:ascii="Times New Roman" w:hAnsi="Times New Roman"/>
          <w:sz w:val="28"/>
          <w:szCs w:val="28"/>
          <w:lang w:val="vi-VN"/>
        </w:rPr>
        <w:t>ụ</w:t>
      </w:r>
      <w:r w:rsidRPr="001F234C">
        <w:rPr>
          <w:rFonts w:ascii="Times New Roman" w:hAnsi="Times New Roman"/>
          <w:sz w:val="28"/>
          <w:szCs w:val="28"/>
          <w:lang w:val="vi-VN"/>
        </w:rPr>
        <w:t>c, và đ</w:t>
      </w:r>
      <w:r w:rsidRPr="001F234C">
        <w:rPr>
          <w:rFonts w:ascii="Times New Roman" w:hAnsi="Times New Roman"/>
          <w:sz w:val="28"/>
          <w:szCs w:val="28"/>
          <w:lang w:val="vi-VN"/>
        </w:rPr>
        <w:t>ạ</w:t>
      </w:r>
      <w:r w:rsidRPr="001F234C">
        <w:rPr>
          <w:rFonts w:ascii="Times New Roman" w:hAnsi="Times New Roman"/>
          <w:sz w:val="28"/>
          <w:szCs w:val="28"/>
          <w:lang w:val="vi-VN"/>
        </w:rPr>
        <w:t>i nghĩa đưa con đi xu</w:t>
      </w:r>
      <w:r w:rsidRPr="001F234C">
        <w:rPr>
          <w:rFonts w:ascii="Times New Roman" w:hAnsi="Times New Roman"/>
          <w:sz w:val="28"/>
          <w:szCs w:val="28"/>
          <w:lang w:val="vi-VN"/>
        </w:rPr>
        <w:t>ấ</w:t>
      </w:r>
      <w:r w:rsidRPr="001F234C">
        <w:rPr>
          <w:rFonts w:ascii="Times New Roman" w:hAnsi="Times New Roman"/>
          <w:sz w:val="28"/>
          <w:szCs w:val="28"/>
          <w:lang w:val="vi-VN"/>
        </w:rPr>
        <w:t>t gia c</w:t>
      </w:r>
      <w:r w:rsidRPr="001F234C">
        <w:rPr>
          <w:rFonts w:ascii="Times New Roman" w:hAnsi="Times New Roman"/>
          <w:sz w:val="28"/>
          <w:szCs w:val="28"/>
          <w:lang w:val="vi-VN"/>
        </w:rPr>
        <w:t>ủ</w:t>
      </w:r>
      <w:r w:rsidRPr="001F234C">
        <w:rPr>
          <w:rFonts w:ascii="Times New Roman" w:hAnsi="Times New Roman"/>
          <w:sz w:val="28"/>
          <w:szCs w:val="28"/>
          <w:lang w:val="vi-VN"/>
        </w:rPr>
        <w:t>a hai ngư</w:t>
      </w:r>
      <w:r w:rsidRPr="001F234C">
        <w:rPr>
          <w:rFonts w:ascii="Times New Roman" w:hAnsi="Times New Roman"/>
          <w:sz w:val="28"/>
          <w:szCs w:val="28"/>
          <w:lang w:val="vi-VN"/>
        </w:rPr>
        <w:t>ờ</w:t>
      </w:r>
      <w:r w:rsidRPr="001F234C">
        <w:rPr>
          <w:rFonts w:ascii="Times New Roman" w:hAnsi="Times New Roman"/>
          <w:sz w:val="28"/>
          <w:szCs w:val="28"/>
          <w:lang w:val="vi-VN"/>
        </w:rPr>
        <w:t>i, con nh</w:t>
      </w:r>
      <w:r w:rsidRPr="001F234C">
        <w:rPr>
          <w:rFonts w:ascii="Times New Roman" w:hAnsi="Times New Roman"/>
          <w:sz w:val="28"/>
          <w:szCs w:val="28"/>
          <w:lang w:val="vi-VN"/>
        </w:rPr>
        <w:t>ấ</w:t>
      </w:r>
      <w:r w:rsidRPr="001F234C">
        <w:rPr>
          <w:rFonts w:ascii="Times New Roman" w:hAnsi="Times New Roman"/>
          <w:sz w:val="28"/>
          <w:szCs w:val="28"/>
          <w:lang w:val="vi-VN"/>
        </w:rPr>
        <w:t>t đ</w:t>
      </w:r>
      <w:r w:rsidRPr="001F234C">
        <w:rPr>
          <w:rFonts w:ascii="Times New Roman" w:hAnsi="Times New Roman"/>
          <w:sz w:val="28"/>
          <w:szCs w:val="28"/>
          <w:lang w:val="vi-VN"/>
        </w:rPr>
        <w:t>ị</w:t>
      </w:r>
      <w:r w:rsidRPr="001F234C">
        <w:rPr>
          <w:rFonts w:ascii="Times New Roman" w:hAnsi="Times New Roman"/>
          <w:sz w:val="28"/>
          <w:szCs w:val="28"/>
          <w:lang w:val="vi-VN"/>
        </w:rPr>
        <w:t>nh s</w:t>
      </w:r>
      <w:r w:rsidRPr="001F234C">
        <w:rPr>
          <w:rFonts w:ascii="Times New Roman" w:hAnsi="Times New Roman"/>
          <w:sz w:val="28"/>
          <w:szCs w:val="28"/>
          <w:lang w:val="vi-VN"/>
        </w:rPr>
        <w:t>ẽ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F234C">
        <w:rPr>
          <w:rFonts w:ascii="Times New Roman" w:hAnsi="Times New Roman"/>
          <w:sz w:val="28"/>
          <w:szCs w:val="28"/>
          <w:lang w:val="vi-VN"/>
        </w:rPr>
        <w:t>ố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F234C">
        <w:rPr>
          <w:rFonts w:ascii="Times New Roman" w:hAnsi="Times New Roman"/>
          <w:sz w:val="28"/>
          <w:szCs w:val="28"/>
          <w:lang w:val="vi-VN"/>
        </w:rPr>
        <w:t>ắ</w:t>
      </w:r>
      <w:r w:rsidRPr="001F234C">
        <w:rPr>
          <w:rFonts w:ascii="Times New Roman" w:hAnsi="Times New Roman"/>
          <w:sz w:val="28"/>
          <w:szCs w:val="28"/>
          <w:lang w:val="vi-VN"/>
        </w:rPr>
        <w:t>ng tu hành, thành t</w:t>
      </w:r>
      <w:r w:rsidRPr="001F234C">
        <w:rPr>
          <w:rFonts w:ascii="Times New Roman" w:hAnsi="Times New Roman"/>
          <w:sz w:val="28"/>
          <w:szCs w:val="28"/>
          <w:lang w:val="vi-VN"/>
        </w:rPr>
        <w:t>ự</w:t>
      </w:r>
      <w:r w:rsidRPr="001F234C">
        <w:rPr>
          <w:rFonts w:ascii="Times New Roman" w:hAnsi="Times New Roman"/>
          <w:sz w:val="28"/>
          <w:szCs w:val="28"/>
          <w:lang w:val="vi-VN"/>
        </w:rPr>
        <w:t>u đ</w:t>
      </w:r>
      <w:r w:rsidRPr="001F234C">
        <w:rPr>
          <w:rFonts w:ascii="Times New Roman" w:hAnsi="Times New Roman"/>
          <w:sz w:val="28"/>
          <w:szCs w:val="28"/>
          <w:lang w:val="vi-VN"/>
        </w:rPr>
        <w:t>ạ</w:t>
      </w:r>
      <w:r w:rsidRPr="001F234C">
        <w:rPr>
          <w:rFonts w:ascii="Times New Roman" w:hAnsi="Times New Roman"/>
          <w:sz w:val="28"/>
          <w:szCs w:val="28"/>
          <w:lang w:val="vi-VN"/>
        </w:rPr>
        <w:t>o nghi</w:t>
      </w:r>
      <w:r w:rsidRPr="001F234C">
        <w:rPr>
          <w:rFonts w:ascii="Times New Roman" w:hAnsi="Times New Roman"/>
          <w:sz w:val="28"/>
          <w:szCs w:val="28"/>
          <w:lang w:val="vi-VN"/>
        </w:rPr>
        <w:t>ệ</w:t>
      </w:r>
      <w:r w:rsidRPr="001F234C">
        <w:rPr>
          <w:rFonts w:ascii="Times New Roman" w:hAnsi="Times New Roman"/>
          <w:sz w:val="28"/>
          <w:szCs w:val="28"/>
          <w:lang w:val="vi-VN"/>
        </w:rPr>
        <w:t>p, l</w:t>
      </w:r>
      <w:r w:rsidRPr="001F234C">
        <w:rPr>
          <w:rFonts w:ascii="Times New Roman" w:hAnsi="Times New Roman"/>
          <w:sz w:val="28"/>
          <w:szCs w:val="28"/>
          <w:lang w:val="vi-VN"/>
        </w:rPr>
        <w:t>ấ</w:t>
      </w:r>
      <w:r w:rsidRPr="001F234C">
        <w:rPr>
          <w:rFonts w:ascii="Times New Roman" w:hAnsi="Times New Roman"/>
          <w:sz w:val="28"/>
          <w:szCs w:val="28"/>
          <w:lang w:val="vi-VN"/>
        </w:rPr>
        <w:t>y công đ</w:t>
      </w:r>
      <w:r w:rsidRPr="001F234C">
        <w:rPr>
          <w:rFonts w:ascii="Times New Roman" w:hAnsi="Times New Roman"/>
          <w:sz w:val="28"/>
          <w:szCs w:val="28"/>
          <w:lang w:val="vi-VN"/>
        </w:rPr>
        <w:t>ứ</w:t>
      </w:r>
      <w:r w:rsidRPr="001F234C">
        <w:rPr>
          <w:rFonts w:ascii="Times New Roman" w:hAnsi="Times New Roman"/>
          <w:sz w:val="28"/>
          <w:szCs w:val="28"/>
          <w:lang w:val="vi-VN"/>
        </w:rPr>
        <w:t>c này h</w:t>
      </w:r>
      <w:r w:rsidRPr="001F234C">
        <w:rPr>
          <w:rFonts w:ascii="Times New Roman" w:hAnsi="Times New Roman"/>
          <w:sz w:val="28"/>
          <w:szCs w:val="28"/>
          <w:lang w:val="vi-VN"/>
        </w:rPr>
        <w:t>ồ</w:t>
      </w:r>
      <w:r w:rsidRPr="001F234C">
        <w:rPr>
          <w:rFonts w:ascii="Times New Roman" w:hAnsi="Times New Roman"/>
          <w:sz w:val="28"/>
          <w:szCs w:val="28"/>
          <w:lang w:val="vi-VN"/>
        </w:rPr>
        <w:t>i hư</w:t>
      </w:r>
      <w:r w:rsidRPr="001F234C">
        <w:rPr>
          <w:rFonts w:ascii="Times New Roman" w:hAnsi="Times New Roman"/>
          <w:sz w:val="28"/>
          <w:szCs w:val="28"/>
          <w:lang w:val="vi-VN"/>
        </w:rPr>
        <w:t>ớ</w:t>
      </w:r>
      <w:r w:rsidRPr="001F234C">
        <w:rPr>
          <w:rFonts w:ascii="Times New Roman" w:hAnsi="Times New Roman"/>
          <w:sz w:val="28"/>
          <w:szCs w:val="28"/>
          <w:lang w:val="vi-VN"/>
        </w:rPr>
        <w:t>ng cho cha m</w:t>
      </w:r>
      <w:r w:rsidRPr="001F234C">
        <w:rPr>
          <w:rFonts w:ascii="Times New Roman" w:hAnsi="Times New Roman"/>
          <w:sz w:val="28"/>
          <w:szCs w:val="28"/>
          <w:lang w:val="vi-VN"/>
        </w:rPr>
        <w:t>ẹ</w:t>
      </w:r>
      <w:r w:rsidRPr="001F234C">
        <w:rPr>
          <w:rFonts w:ascii="Times New Roman" w:hAnsi="Times New Roman"/>
          <w:sz w:val="28"/>
          <w:szCs w:val="28"/>
          <w:lang w:val="vi-VN"/>
        </w:rPr>
        <w:t>, tương lai s</w:t>
      </w:r>
      <w:r w:rsidRPr="001F234C">
        <w:rPr>
          <w:rFonts w:ascii="Times New Roman" w:hAnsi="Times New Roman"/>
          <w:sz w:val="28"/>
          <w:szCs w:val="28"/>
          <w:lang w:val="vi-VN"/>
        </w:rPr>
        <w:t>ẽ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sanh v</w:t>
      </w:r>
      <w:r w:rsidRPr="001F234C">
        <w:rPr>
          <w:rFonts w:ascii="Times New Roman" w:hAnsi="Times New Roman"/>
          <w:sz w:val="28"/>
          <w:szCs w:val="28"/>
          <w:lang w:val="vi-VN"/>
        </w:rPr>
        <w:t>ề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 đài sen thư</w:t>
      </w:r>
      <w:r w:rsidRPr="001F234C">
        <w:rPr>
          <w:rFonts w:ascii="Times New Roman" w:hAnsi="Times New Roman"/>
          <w:sz w:val="28"/>
          <w:szCs w:val="28"/>
          <w:lang w:val="vi-VN"/>
        </w:rPr>
        <w:t>ợ</w:t>
      </w:r>
      <w:r w:rsidRPr="001F234C">
        <w:rPr>
          <w:rFonts w:ascii="Times New Roman" w:hAnsi="Times New Roman"/>
          <w:sz w:val="28"/>
          <w:szCs w:val="28"/>
          <w:lang w:val="vi-VN"/>
        </w:rPr>
        <w:t>ng ph</w:t>
      </w:r>
      <w:r w:rsidRPr="001F234C">
        <w:rPr>
          <w:rFonts w:ascii="Times New Roman" w:hAnsi="Times New Roman"/>
          <w:sz w:val="28"/>
          <w:szCs w:val="28"/>
          <w:lang w:val="vi-VN"/>
        </w:rPr>
        <w:t>ẩ</w:t>
      </w:r>
      <w:r w:rsidRPr="001F234C">
        <w:rPr>
          <w:rFonts w:ascii="Times New Roman" w:hAnsi="Times New Roman"/>
          <w:sz w:val="28"/>
          <w:szCs w:val="28"/>
          <w:lang w:val="vi-VN"/>
        </w:rPr>
        <w:t xml:space="preserve">m.”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xem, nói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nghe xong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vô cùng hoan h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>, v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còn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lòng tin, cho nên đây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chú ý.</w:t>
      </w:r>
    </w:p>
    <w:p w14:paraId="432D3047" w14:textId="557E20AE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Càng hu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cũng nghe nói: “Đ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 đó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con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quá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c,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thân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con có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n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không? Con xem,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nhà con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ăn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ngày 3 - 4 b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cơm, bây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con ăn có 2 b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có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không? Có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sư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con không cho con ăn không?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không có nhân tính.”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nghe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này thì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nên nói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“Đây là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pháp mà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sư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chúng con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giúp chúng con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có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, không cô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con, không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lòng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đã đưa con đi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gia.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nghiêm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 ra trò gi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quá d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dãi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,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không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thì đ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lư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đãi,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làm ra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vư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 quá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n. Do đó, chúng con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may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g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p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c.”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p thay cho sư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ng, cho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tràng,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</w:t>
      </w:r>
    </w:p>
    <w:p w14:paraId="06FC6D41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Đây là gì?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đã gia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tăng đoàn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đã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thành viên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đoàn,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ngôi nhà Như Lai.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ng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nói “chuy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trong nhà không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ra bên ngoài”, càng hu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đây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trong nhà, đúng không? Đây là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v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dĩ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.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là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chúng ta,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làm sao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là sư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quá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c? Đây là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 Chúng ta nên tán dương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phong này, giúp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xây v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lòng tin, gây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ng tâm hoan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phong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giúp chánh pháp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ra bên ngoài.</w:t>
      </w:r>
    </w:p>
    <w:p w14:paraId="717173FE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nói do các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 khác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không như chúng con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không ăn b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không cho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không có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nói rõ ràng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sao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làm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y. Cho nên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rõ ràng,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rõ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đây chính là nói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sanh lòng tin, tăng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c.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lòng tin, sanh tâm hoan h</w:t>
      </w:r>
      <w:r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>, thì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tăng thêm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báo.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tùy 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tán thán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 chánh pháp,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phong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tùy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theo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y d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thì đây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tăng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c, tăng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trí tu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hay sao? Trái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thì chính là tùy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theo sanh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luân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tăng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chư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ng. Chúng ta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giúp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tương lai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vĩnh vi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thoát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, vư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 qua tam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cho nên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dùng chánh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m, chánh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này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.</w:t>
      </w:r>
    </w:p>
    <w:p w14:paraId="2FAA903A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Ngay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kinh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nhà Nho là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Ký cũng nói: “Ph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làm con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là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cùng.” Nhà Nho cũng nói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có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o: “Chí 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gìn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nh, nương theo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nhân, vui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ngh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.”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làm con mà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mình 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tâm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vào thánh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là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cùng,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nh, chí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Cho nên chúng ta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giúp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sanh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Tây Phương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c, ra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sanh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luân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thành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vô thư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>, thì đây chính là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cùng.</w:t>
      </w:r>
    </w:p>
    <w:p w14:paraId="6C2A604A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</w:rPr>
      </w:pPr>
      <w:r>
        <w:rPr>
          <w:rFonts w:ascii="Times New Roman" w:hAnsi="Times New Roman"/>
          <w:sz w:val="28"/>
          <w:szCs w:val="28"/>
        </w:rPr>
        <w:t>Tôi nh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đây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tôi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tôi ba câu, bà nói: “Hi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mình là ti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u;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trong thiên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toàn tâm toàn ý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cho nhân dân, đây chính là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u,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tâm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thành lòng trung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c;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thành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u thánh 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cho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ngàn năm v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chúng sanh,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chúng sanh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ích thù th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ng, đây chính là chí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u.” Cho nên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giúp đ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cho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chúng sanh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vãng sanh Tây Phương thì chính là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cùng.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tôi hy v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tôi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u, đi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chí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u, cho nên tôi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ngày hôm nay, đó là nh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vũ, khích l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tôi.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chúng tôi không n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tu hành, thì đó chính là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u.</w:t>
      </w:r>
    </w:p>
    <w:p w14:paraId="5BE9FE1D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tôi đã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Tây Phương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c, trách nhi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làm con như tôi cũng xem như đã hoàn mãn. Đương nhiên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trong thiên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chúng sanh trong thiên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. Trong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Võng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nói “h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nam là cha ta,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là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ta”,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chúng sanh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ta,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chúng ta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đi ho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dương chánh pháp, đi ph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chúng sanh,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viên mãn 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o.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đo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này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thăm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thân.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p </w:t>
      </w:r>
      <w:r>
        <w:rPr>
          <w:rFonts w:ascii="Times New Roman" w:hAnsi="Times New Roman"/>
          <w:sz w:val="28"/>
          <w:szCs w:val="28"/>
        </w:rPr>
        <w:t>theo câu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19:</w:t>
      </w:r>
    </w:p>
    <w:p w14:paraId="13C53DE8" w14:textId="30BCF404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“Không đư</w:t>
      </w:r>
      <w:r>
        <w:rPr>
          <w:rFonts w:ascii="Times New Roman" w:hAnsi="Times New Roman"/>
          <w:b/>
          <w:bCs/>
          <w:sz w:val="28"/>
          <w:szCs w:val="28"/>
        </w:rPr>
        <w:t>ợ</w:t>
      </w:r>
      <w:r>
        <w:rPr>
          <w:rFonts w:ascii="Times New Roman" w:hAnsi="Times New Roman"/>
          <w:b/>
          <w:bCs/>
          <w:sz w:val="28"/>
          <w:szCs w:val="28"/>
        </w:rPr>
        <w:t>c cùng tr</w:t>
      </w:r>
      <w:r>
        <w:rPr>
          <w:rFonts w:ascii="Times New Roman" w:hAnsi="Times New Roman"/>
          <w:b/>
          <w:bCs/>
          <w:sz w:val="28"/>
          <w:szCs w:val="28"/>
        </w:rPr>
        <w:t>ẻ</w:t>
      </w:r>
      <w:r>
        <w:rPr>
          <w:rFonts w:ascii="Times New Roman" w:hAnsi="Times New Roman"/>
          <w:b/>
          <w:bCs/>
          <w:sz w:val="28"/>
          <w:szCs w:val="28"/>
        </w:rPr>
        <w:t xml:space="preserve"> nh</w:t>
      </w:r>
      <w:r>
        <w:rPr>
          <w:rFonts w:ascii="Times New Roman" w:hAnsi="Times New Roman"/>
          <w:b/>
          <w:bCs/>
          <w:sz w:val="28"/>
          <w:szCs w:val="28"/>
        </w:rPr>
        <w:t>ỏ</w:t>
      </w:r>
      <w:r>
        <w:rPr>
          <w:rFonts w:ascii="Times New Roman" w:hAnsi="Times New Roman"/>
          <w:b/>
          <w:bCs/>
          <w:sz w:val="28"/>
          <w:szCs w:val="28"/>
        </w:rPr>
        <w:t xml:space="preserve"> trong dòng h</w:t>
      </w:r>
      <w:r>
        <w:rPr>
          <w:rFonts w:ascii="Times New Roman" w:hAnsi="Times New Roman"/>
          <w:b/>
          <w:bCs/>
          <w:sz w:val="28"/>
          <w:szCs w:val="28"/>
        </w:rPr>
        <w:t>ọ</w:t>
      </w:r>
      <w:r>
        <w:rPr>
          <w:rFonts w:ascii="Times New Roman" w:hAnsi="Times New Roman"/>
          <w:b/>
          <w:bCs/>
          <w:sz w:val="28"/>
          <w:szCs w:val="28"/>
        </w:rPr>
        <w:t xml:space="preserve"> v.v., ng</w:t>
      </w:r>
      <w:r>
        <w:rPr>
          <w:rFonts w:ascii="Times New Roman" w:hAnsi="Times New Roman"/>
          <w:b/>
          <w:bCs/>
          <w:sz w:val="28"/>
          <w:szCs w:val="28"/>
        </w:rPr>
        <w:t>ồ</w:t>
      </w:r>
      <w:r>
        <w:rPr>
          <w:rFonts w:ascii="Times New Roman" w:hAnsi="Times New Roman"/>
          <w:b/>
          <w:bCs/>
          <w:sz w:val="28"/>
          <w:szCs w:val="28"/>
        </w:rPr>
        <w:t>i lâu, đ</w:t>
      </w:r>
      <w:r>
        <w:rPr>
          <w:rFonts w:ascii="Times New Roman" w:hAnsi="Times New Roman"/>
          <w:b/>
          <w:bCs/>
          <w:sz w:val="28"/>
          <w:szCs w:val="28"/>
        </w:rPr>
        <w:t>ứ</w:t>
      </w:r>
      <w:r>
        <w:rPr>
          <w:rFonts w:ascii="Times New Roman" w:hAnsi="Times New Roman"/>
          <w:b/>
          <w:bCs/>
          <w:sz w:val="28"/>
          <w:szCs w:val="28"/>
        </w:rPr>
        <w:t>ng lâu, nói chuy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 phi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m, cư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i đùa.”</w:t>
      </w:r>
    </w:p>
    <w:p w14:paraId="10E4A615" w14:textId="77777777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nhà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,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thân, mà còn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các gia đình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ng.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, cư sĩ đàn-vi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này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chúng ta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nhà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cúng, đây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x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ra, cư sĩ tín tâm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tu chút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báo cúng tăng, m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pháp sư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nhà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cúng và thuy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pháp,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còn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tình tr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này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u.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chúng ta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i chú ý oai nghi gì?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nói “không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cùng tr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trong dòng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v.v., 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lâu,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lâu, nói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m,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đùa”. Đây là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ái, vì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a tr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hàng này chưa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n,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hihi haha,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chúng ta cũng đùa gi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hihi haha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chúng, 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lâu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ng lâu,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đó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linh tinh.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đương nhiên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tr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mà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cũng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cùng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đó nói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m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đùa, cũng không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oai nghi.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phi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m này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nói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pháp, mà nói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như nhân ngã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phi,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linh tinh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c</w:t>
      </w:r>
      <w:r>
        <w:rPr>
          <w:rFonts w:ascii="Times New Roman" w:hAnsi="Times New Roman"/>
          <w:sz w:val="28"/>
          <w:szCs w:val="28"/>
        </w:rPr>
        <w:t>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ăn 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nam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,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này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phù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phép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làm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hình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chúng ta,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tâm chúng ta không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cho nên chúng ta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có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hành vi này.</w:t>
      </w:r>
    </w:p>
    <w:p w14:paraId="6F5D3A7F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này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giáo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cho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đương nhiên cũng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có oai nghi phép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pháp.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pháp cũng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tùy ti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cũng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tâm cung kính, thành tâm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nh,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thì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nói,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không nói trái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có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không sanh tâm cung kính, mà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cách đùa c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rõ còn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tìm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sơ 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nói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n,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báng bôi nh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n,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này thì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nó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không nói là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im l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không nói thì oai nghi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ra,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cũng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không có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gì thì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tùy ti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đó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ng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ng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thì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có chút oai nghi nào.</w:t>
      </w:r>
    </w:p>
    <w:p w14:paraId="3D95D3F2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trong kinh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nói,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không tùy ti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h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thì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có nhân duyên. H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m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có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nhân duyên gì đó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n,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nhân duyên, đ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pháp: “Vì sao hôm nay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ngài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nói pháp gì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 xml:space="preserve">y?” Không có nhân duyên mà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đó cư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ngây ngô thì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không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làm sao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c?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oai nghi, nghiêm túc, “thu nhi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sáu căn,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i”. Như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chúng ta không có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gì thì r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mí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ng,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r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là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Có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không ai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thì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i.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theo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20:</w:t>
      </w:r>
    </w:p>
    <w:p w14:paraId="4A4C2DC9" w14:textId="669A03EF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“Không đư</w:t>
      </w:r>
      <w:r>
        <w:rPr>
          <w:rFonts w:ascii="Times New Roman" w:hAnsi="Times New Roman"/>
          <w:b/>
          <w:bCs/>
          <w:sz w:val="28"/>
          <w:szCs w:val="28"/>
        </w:rPr>
        <w:t>ợ</w:t>
      </w:r>
      <w:r>
        <w:rPr>
          <w:rFonts w:ascii="Times New Roman" w:hAnsi="Times New Roman"/>
          <w:b/>
          <w:bCs/>
          <w:sz w:val="28"/>
          <w:szCs w:val="28"/>
        </w:rPr>
        <w:t>c h</w:t>
      </w:r>
      <w:r>
        <w:rPr>
          <w:rFonts w:ascii="Times New Roman" w:hAnsi="Times New Roman"/>
          <w:b/>
          <w:bCs/>
          <w:sz w:val="28"/>
          <w:szCs w:val="28"/>
        </w:rPr>
        <w:t>ỏ</w:t>
      </w:r>
      <w:r>
        <w:rPr>
          <w:rFonts w:ascii="Times New Roman" w:hAnsi="Times New Roman"/>
          <w:b/>
          <w:bCs/>
          <w:sz w:val="28"/>
          <w:szCs w:val="28"/>
        </w:rPr>
        <w:t>i chuy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n th</w:t>
      </w:r>
      <w:r>
        <w:rPr>
          <w:rFonts w:ascii="Times New Roman" w:hAnsi="Times New Roman"/>
          <w:b/>
          <w:bCs/>
          <w:sz w:val="28"/>
          <w:szCs w:val="28"/>
        </w:rPr>
        <w:t>ị</w:t>
      </w:r>
      <w:r>
        <w:rPr>
          <w:rFonts w:ascii="Times New Roman" w:hAnsi="Times New Roman"/>
          <w:b/>
          <w:bCs/>
          <w:sz w:val="28"/>
          <w:szCs w:val="28"/>
        </w:rPr>
        <w:t xml:space="preserve"> phi t</w:t>
      </w:r>
      <w:r>
        <w:rPr>
          <w:rFonts w:ascii="Times New Roman" w:hAnsi="Times New Roman"/>
          <w:b/>
          <w:bCs/>
          <w:sz w:val="28"/>
          <w:szCs w:val="28"/>
        </w:rPr>
        <w:t>ố</w:t>
      </w:r>
      <w:r>
        <w:rPr>
          <w:rFonts w:ascii="Times New Roman" w:hAnsi="Times New Roman"/>
          <w:b/>
          <w:bCs/>
          <w:sz w:val="28"/>
          <w:szCs w:val="28"/>
        </w:rPr>
        <w:t>t x</w:t>
      </w:r>
      <w:r>
        <w:rPr>
          <w:rFonts w:ascii="Times New Roman" w:hAnsi="Times New Roman"/>
          <w:b/>
          <w:bCs/>
          <w:sz w:val="28"/>
          <w:szCs w:val="28"/>
        </w:rPr>
        <w:t>ấ</w:t>
      </w:r>
      <w:r>
        <w:rPr>
          <w:rFonts w:ascii="Times New Roman" w:hAnsi="Times New Roman"/>
          <w:b/>
          <w:bCs/>
          <w:sz w:val="28"/>
          <w:szCs w:val="28"/>
        </w:rPr>
        <w:t>u trong gia t</w:t>
      </w:r>
      <w:r>
        <w:rPr>
          <w:rFonts w:ascii="Times New Roman" w:hAnsi="Times New Roman"/>
          <w:b/>
          <w:bCs/>
          <w:sz w:val="28"/>
          <w:szCs w:val="28"/>
        </w:rPr>
        <w:t>ộ</w:t>
      </w:r>
      <w:r>
        <w:rPr>
          <w:rFonts w:ascii="Times New Roman" w:hAnsi="Times New Roman"/>
          <w:b/>
          <w:bCs/>
          <w:sz w:val="28"/>
          <w:szCs w:val="28"/>
        </w:rPr>
        <w:t>c.”</w:t>
      </w:r>
    </w:p>
    <w:p w14:paraId="2B570AAC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gia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khó tránh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phi,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t, k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u,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hay,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v.v.,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có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chúng ta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đúng sai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trong nhà thì tâm đã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 vào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làm gì? Cho nên trong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nói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vào trong thôn xóm “gi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ong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m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cùng hương,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hút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m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t,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vào thôn cũng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”.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ong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m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hoa,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là</w:t>
      </w:r>
      <w:r>
        <w:rPr>
          <w:rFonts w:ascii="Times New Roman" w:hAnsi="Times New Roman"/>
          <w:sz w:val="28"/>
          <w:szCs w:val="28"/>
        </w:rPr>
        <w:t xml:space="preserve"> vào thôn xóm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c, có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nói pháp, không ai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 thì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. “Ch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xoi mói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nhìn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làm gì hay không làm gì,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quán sát thân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mình, có chánh hay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chánh”, đây là pháp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-kheo. “Ch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xoi mói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i”,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n,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can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vào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ta,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thu nhi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thân tâm. “Đ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nhìn” là không có tâm đi quan sát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đúng sai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gian, mà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quán sát thân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</w:t>
      </w:r>
      <w:r>
        <w:rPr>
          <w:rFonts w:ascii="Times New Roman" w:hAnsi="Times New Roman"/>
          <w:sz w:val="28"/>
          <w:szCs w:val="28"/>
        </w:rPr>
        <w:t>nh, “có chánh hay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chánh”, là chánh hay là không chánh,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cái gì làm tiêu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n?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làm tiêu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chánh, ba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thân kh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u ý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chánh thì l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là đúng. C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nói “tr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như lư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tình,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có ngày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thúc”</w:t>
      </w:r>
      <w:r w:rsidR="000648C7">
        <w:rPr>
          <w:rFonts w:ascii="Times New Roman" w:hAnsi="Times New Roman"/>
          <w:sz w:val="28"/>
          <w:szCs w:val="28"/>
          <w:lang w:val="vi-VN"/>
        </w:rPr>
        <w:t>, t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tr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lư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ái tình,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khi đã sa vào thì không có ngày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thúc.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Cho nên, chúng ta đã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cha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thì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vãnh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a.</w:t>
      </w:r>
    </w:p>
    <w:p w14:paraId="74101685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Đương nhiên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nói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i,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là không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đúng sai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x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u, song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chúng sanh có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thì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khoanh tay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nhìn. Làm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sa-di, đã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phát tâm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nguy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chúng sanh, lúc này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chúng sanh có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,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đi giúp đ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đây cũng là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</w:t>
      </w:r>
      <w:r w:rsidR="000648C7">
        <w:rPr>
          <w:rFonts w:ascii="Times New Roman" w:hAnsi="Times New Roman"/>
          <w:sz w:val="28"/>
          <w:szCs w:val="28"/>
          <w:lang w:val="vi-VN"/>
        </w:rPr>
        <w:t>. C</w:t>
      </w:r>
      <w:r w:rsidRPr="000648C7">
        <w:rPr>
          <w:rFonts w:ascii="Times New Roman" w:hAnsi="Times New Roman"/>
          <w:sz w:val="28"/>
          <w:szCs w:val="28"/>
          <w:lang w:val="vi-VN"/>
        </w:rPr>
        <w:t>h</w:t>
      </w:r>
      <w:r w:rsidRPr="000648C7">
        <w:rPr>
          <w:rFonts w:ascii="Times New Roman" w:hAnsi="Times New Roman"/>
          <w:sz w:val="28"/>
          <w:szCs w:val="28"/>
          <w:lang w:val="vi-VN"/>
        </w:rPr>
        <w:t>ứ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0648C7">
        <w:rPr>
          <w:rFonts w:ascii="Times New Roman" w:hAnsi="Times New Roman"/>
          <w:sz w:val="28"/>
          <w:szCs w:val="28"/>
          <w:lang w:val="vi-VN"/>
        </w:rPr>
        <w:t>ể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nói tôi không mu</w:t>
      </w:r>
      <w:r w:rsidRPr="000648C7">
        <w:rPr>
          <w:rFonts w:ascii="Times New Roman" w:hAnsi="Times New Roman"/>
          <w:sz w:val="28"/>
          <w:szCs w:val="28"/>
          <w:lang w:val="vi-VN"/>
        </w:rPr>
        <w:t>ố</w:t>
      </w:r>
      <w:r w:rsidRPr="000648C7">
        <w:rPr>
          <w:rFonts w:ascii="Times New Roman" w:hAnsi="Times New Roman"/>
          <w:sz w:val="28"/>
          <w:szCs w:val="28"/>
          <w:lang w:val="vi-VN"/>
        </w:rPr>
        <w:t>n lo chuy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n linh tinh, nhìn th</w:t>
      </w:r>
      <w:r w:rsidRPr="000648C7">
        <w:rPr>
          <w:rFonts w:ascii="Times New Roman" w:hAnsi="Times New Roman"/>
          <w:sz w:val="28"/>
          <w:szCs w:val="28"/>
          <w:lang w:val="vi-VN"/>
        </w:rPr>
        <w:t>ấ</w:t>
      </w:r>
      <w:r w:rsidRPr="000648C7">
        <w:rPr>
          <w:rFonts w:ascii="Times New Roman" w:hAnsi="Times New Roman"/>
          <w:sz w:val="28"/>
          <w:szCs w:val="28"/>
          <w:lang w:val="vi-VN"/>
        </w:rPr>
        <w:t>y chúng sanh s</w:t>
      </w:r>
      <w:r w:rsidRPr="000648C7">
        <w:rPr>
          <w:rFonts w:ascii="Times New Roman" w:hAnsi="Times New Roman"/>
          <w:sz w:val="28"/>
          <w:szCs w:val="28"/>
          <w:lang w:val="vi-VN"/>
        </w:rPr>
        <w:t>ắ</w:t>
      </w:r>
      <w:r w:rsidRPr="000648C7">
        <w:rPr>
          <w:rFonts w:ascii="Times New Roman" w:hAnsi="Times New Roman"/>
          <w:sz w:val="28"/>
          <w:szCs w:val="28"/>
          <w:lang w:val="vi-VN"/>
        </w:rPr>
        <w:t>p ch</w:t>
      </w:r>
      <w:r w:rsidRPr="000648C7">
        <w:rPr>
          <w:rFonts w:ascii="Times New Roman" w:hAnsi="Times New Roman"/>
          <w:sz w:val="28"/>
          <w:szCs w:val="28"/>
          <w:lang w:val="vi-VN"/>
        </w:rPr>
        <w:t>ế</w:t>
      </w:r>
      <w:r w:rsidRPr="000648C7">
        <w:rPr>
          <w:rFonts w:ascii="Times New Roman" w:hAnsi="Times New Roman"/>
          <w:sz w:val="28"/>
          <w:szCs w:val="28"/>
          <w:lang w:val="vi-VN"/>
        </w:rPr>
        <w:t>t đói, cũng không cho h</w:t>
      </w:r>
      <w:r w:rsidRPr="000648C7">
        <w:rPr>
          <w:rFonts w:ascii="Times New Roman" w:hAnsi="Times New Roman"/>
          <w:sz w:val="28"/>
          <w:szCs w:val="28"/>
          <w:lang w:val="vi-VN"/>
        </w:rPr>
        <w:t>ọ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648C7">
        <w:rPr>
          <w:rFonts w:ascii="Times New Roman" w:hAnsi="Times New Roman"/>
          <w:sz w:val="28"/>
          <w:szCs w:val="28"/>
          <w:lang w:val="vi-VN"/>
        </w:rPr>
        <w:t>ộ</w:t>
      </w:r>
      <w:r w:rsidRPr="000648C7">
        <w:rPr>
          <w:rFonts w:ascii="Times New Roman" w:hAnsi="Times New Roman"/>
          <w:sz w:val="28"/>
          <w:szCs w:val="28"/>
          <w:lang w:val="vi-VN"/>
        </w:rPr>
        <w:t>t b</w:t>
      </w:r>
      <w:r w:rsidRPr="000648C7">
        <w:rPr>
          <w:rFonts w:ascii="Times New Roman" w:hAnsi="Times New Roman"/>
          <w:sz w:val="28"/>
          <w:szCs w:val="28"/>
          <w:lang w:val="vi-VN"/>
        </w:rPr>
        <w:t>ữ</w:t>
      </w:r>
      <w:r w:rsidRPr="000648C7">
        <w:rPr>
          <w:rFonts w:ascii="Times New Roman" w:hAnsi="Times New Roman"/>
          <w:sz w:val="28"/>
          <w:szCs w:val="28"/>
          <w:lang w:val="vi-VN"/>
        </w:rPr>
        <w:t>a cơm, có kh</w:t>
      </w:r>
      <w:r w:rsidRPr="000648C7">
        <w:rPr>
          <w:rFonts w:ascii="Times New Roman" w:hAnsi="Times New Roman"/>
          <w:sz w:val="28"/>
          <w:szCs w:val="28"/>
          <w:lang w:val="vi-VN"/>
        </w:rPr>
        <w:t>ổ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0648C7">
        <w:rPr>
          <w:rFonts w:ascii="Times New Roman" w:hAnsi="Times New Roman"/>
          <w:sz w:val="28"/>
          <w:szCs w:val="28"/>
          <w:lang w:val="vi-VN"/>
        </w:rPr>
        <w:t>ạ</w:t>
      </w:r>
      <w:r w:rsidRPr="000648C7">
        <w:rPr>
          <w:rFonts w:ascii="Times New Roman" w:hAnsi="Times New Roman"/>
          <w:sz w:val="28"/>
          <w:szCs w:val="28"/>
          <w:lang w:val="vi-VN"/>
        </w:rPr>
        <w:t>n có b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nh t</w:t>
      </w:r>
      <w:r w:rsidRPr="000648C7">
        <w:rPr>
          <w:rFonts w:ascii="Times New Roman" w:hAnsi="Times New Roman"/>
          <w:sz w:val="28"/>
          <w:szCs w:val="28"/>
          <w:lang w:val="vi-VN"/>
        </w:rPr>
        <w:t>ậ</w:t>
      </w:r>
      <w:r w:rsidRPr="000648C7">
        <w:rPr>
          <w:rFonts w:ascii="Times New Roman" w:hAnsi="Times New Roman"/>
          <w:sz w:val="28"/>
          <w:szCs w:val="28"/>
          <w:lang w:val="vi-VN"/>
        </w:rPr>
        <w:t>t cũng không đi c</w:t>
      </w:r>
      <w:r w:rsidRPr="000648C7">
        <w:rPr>
          <w:rFonts w:ascii="Times New Roman" w:hAnsi="Times New Roman"/>
          <w:sz w:val="28"/>
          <w:szCs w:val="28"/>
          <w:lang w:val="vi-VN"/>
        </w:rPr>
        <w:t>ứ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u giúp. </w:t>
      </w:r>
      <w:r>
        <w:rPr>
          <w:rFonts w:ascii="Times New Roman" w:hAnsi="Times New Roman"/>
          <w:sz w:val="28"/>
          <w:szCs w:val="28"/>
        </w:rPr>
        <w:t>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phi không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giúp, thì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 an 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i,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lùng,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ơ vô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m, không có chút tâm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 nào, đây cũng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phép 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gia.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theo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21:</w:t>
      </w:r>
    </w:p>
    <w:p w14:paraId="544FA628" w14:textId="45414565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“Không ph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m l</w:t>
      </w:r>
      <w:r>
        <w:rPr>
          <w:rFonts w:ascii="Times New Roman" w:hAnsi="Times New Roman"/>
          <w:b/>
          <w:bCs/>
          <w:sz w:val="28"/>
          <w:szCs w:val="28"/>
        </w:rPr>
        <w:t>ỗ</w:t>
      </w:r>
      <w:r>
        <w:rPr>
          <w:rFonts w:ascii="Times New Roman" w:hAnsi="Times New Roman"/>
          <w:b/>
          <w:bCs/>
          <w:sz w:val="28"/>
          <w:szCs w:val="28"/>
        </w:rPr>
        <w:t>i đi đêm.”</w:t>
      </w:r>
    </w:p>
    <w:p w14:paraId="41E637AF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đi ra ngoài cũng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quá s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m,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cũng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quá mu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</w:t>
      </w:r>
      <w:r w:rsidR="000648C7">
        <w:rPr>
          <w:rFonts w:ascii="Times New Roman" w:hAnsi="Times New Roman"/>
          <w:sz w:val="28"/>
          <w:szCs w:val="28"/>
          <w:lang w:val="vi-VN"/>
        </w:rPr>
        <w:t>. K</w:t>
      </w:r>
      <w:r w:rsidRPr="000648C7">
        <w:rPr>
          <w:rFonts w:ascii="Times New Roman" w:hAnsi="Times New Roman"/>
          <w:sz w:val="28"/>
          <w:szCs w:val="28"/>
          <w:lang w:val="vi-VN"/>
        </w:rPr>
        <w:t>hi Ph</w:t>
      </w:r>
      <w:r w:rsidRPr="000648C7">
        <w:rPr>
          <w:rFonts w:ascii="Times New Roman" w:hAnsi="Times New Roman"/>
          <w:sz w:val="28"/>
          <w:szCs w:val="28"/>
          <w:lang w:val="vi-VN"/>
        </w:rPr>
        <w:t>ậ</w:t>
      </w:r>
      <w:r w:rsidRPr="000648C7">
        <w:rPr>
          <w:rFonts w:ascii="Times New Roman" w:hAnsi="Times New Roman"/>
          <w:sz w:val="28"/>
          <w:szCs w:val="28"/>
          <w:lang w:val="vi-VN"/>
        </w:rPr>
        <w:t>t còn t</w:t>
      </w:r>
      <w:r w:rsidRPr="000648C7">
        <w:rPr>
          <w:rFonts w:ascii="Times New Roman" w:hAnsi="Times New Roman"/>
          <w:sz w:val="28"/>
          <w:szCs w:val="28"/>
          <w:lang w:val="vi-VN"/>
        </w:rPr>
        <w:t>ạ</w:t>
      </w:r>
      <w:r w:rsidRPr="000648C7">
        <w:rPr>
          <w:rFonts w:ascii="Times New Roman" w:hAnsi="Times New Roman"/>
          <w:sz w:val="28"/>
          <w:szCs w:val="28"/>
          <w:lang w:val="vi-VN"/>
        </w:rPr>
        <w:t>i th</w:t>
      </w:r>
      <w:r w:rsidRPr="000648C7">
        <w:rPr>
          <w:rFonts w:ascii="Times New Roman" w:hAnsi="Times New Roman"/>
          <w:sz w:val="28"/>
          <w:szCs w:val="28"/>
          <w:lang w:val="vi-VN"/>
        </w:rPr>
        <w:t>ế</w:t>
      </w:r>
      <w:r w:rsidRPr="000648C7">
        <w:rPr>
          <w:rFonts w:ascii="Times New Roman" w:hAnsi="Times New Roman"/>
          <w:sz w:val="28"/>
          <w:szCs w:val="28"/>
          <w:lang w:val="vi-VN"/>
        </w:rPr>
        <w:t>, thông thư</w:t>
      </w:r>
      <w:r w:rsidRPr="000648C7">
        <w:rPr>
          <w:rFonts w:ascii="Times New Roman" w:hAnsi="Times New Roman"/>
          <w:sz w:val="28"/>
          <w:szCs w:val="28"/>
          <w:lang w:val="vi-VN"/>
        </w:rPr>
        <w:t>ờ</w:t>
      </w:r>
      <w:r w:rsidRPr="000648C7">
        <w:rPr>
          <w:rFonts w:ascii="Times New Roman" w:hAnsi="Times New Roman"/>
          <w:sz w:val="28"/>
          <w:szCs w:val="28"/>
          <w:lang w:val="vi-VN"/>
        </w:rPr>
        <w:t>ng bu</w:t>
      </w:r>
      <w:r w:rsidRPr="000648C7">
        <w:rPr>
          <w:rFonts w:ascii="Times New Roman" w:hAnsi="Times New Roman"/>
          <w:sz w:val="28"/>
          <w:szCs w:val="28"/>
          <w:lang w:val="vi-VN"/>
        </w:rPr>
        <w:t>ổ</w:t>
      </w:r>
      <w:r w:rsidRPr="000648C7">
        <w:rPr>
          <w:rFonts w:ascii="Times New Roman" w:hAnsi="Times New Roman"/>
          <w:sz w:val="28"/>
          <w:szCs w:val="28"/>
          <w:lang w:val="vi-VN"/>
        </w:rPr>
        <w:t>i sáng đ</w:t>
      </w:r>
      <w:r w:rsidRPr="000648C7">
        <w:rPr>
          <w:rFonts w:ascii="Times New Roman" w:hAnsi="Times New Roman"/>
          <w:sz w:val="28"/>
          <w:szCs w:val="28"/>
          <w:lang w:val="vi-VN"/>
        </w:rPr>
        <w:t>ề</w:t>
      </w:r>
      <w:r w:rsidRPr="000648C7">
        <w:rPr>
          <w:rFonts w:ascii="Times New Roman" w:hAnsi="Times New Roman"/>
          <w:sz w:val="28"/>
          <w:szCs w:val="28"/>
          <w:lang w:val="vi-VN"/>
        </w:rPr>
        <w:t>u là sau khi m</w:t>
      </w:r>
      <w:r w:rsidRPr="000648C7">
        <w:rPr>
          <w:rFonts w:ascii="Times New Roman" w:hAnsi="Times New Roman"/>
          <w:sz w:val="28"/>
          <w:szCs w:val="28"/>
          <w:lang w:val="vi-VN"/>
        </w:rPr>
        <w:t>ặ</w:t>
      </w:r>
      <w:r w:rsidRPr="000648C7">
        <w:rPr>
          <w:rFonts w:ascii="Times New Roman" w:hAnsi="Times New Roman"/>
          <w:sz w:val="28"/>
          <w:szCs w:val="28"/>
          <w:lang w:val="vi-VN"/>
        </w:rPr>
        <w:t>t tr</w:t>
      </w:r>
      <w:r w:rsidRPr="000648C7">
        <w:rPr>
          <w:rFonts w:ascii="Times New Roman" w:hAnsi="Times New Roman"/>
          <w:sz w:val="28"/>
          <w:szCs w:val="28"/>
          <w:lang w:val="vi-VN"/>
        </w:rPr>
        <w:t>ờ</w:t>
      </w:r>
      <w:r w:rsidRPr="000648C7">
        <w:rPr>
          <w:rFonts w:ascii="Times New Roman" w:hAnsi="Times New Roman"/>
          <w:sz w:val="28"/>
          <w:szCs w:val="28"/>
          <w:lang w:val="vi-VN"/>
        </w:rPr>
        <w:t>i lên r</w:t>
      </w:r>
      <w:r w:rsidRPr="000648C7">
        <w:rPr>
          <w:rFonts w:ascii="Times New Roman" w:hAnsi="Times New Roman"/>
          <w:sz w:val="28"/>
          <w:szCs w:val="28"/>
          <w:lang w:val="vi-VN"/>
        </w:rPr>
        <w:t>ồ</w:t>
      </w:r>
      <w:r w:rsidRPr="000648C7">
        <w:rPr>
          <w:rFonts w:ascii="Times New Roman" w:hAnsi="Times New Roman"/>
          <w:sz w:val="28"/>
          <w:szCs w:val="28"/>
          <w:lang w:val="vi-VN"/>
        </w:rPr>
        <w:t>i thì t</w:t>
      </w:r>
      <w:r w:rsidRPr="000648C7">
        <w:rPr>
          <w:rFonts w:ascii="Times New Roman" w:hAnsi="Times New Roman"/>
          <w:sz w:val="28"/>
          <w:szCs w:val="28"/>
          <w:lang w:val="vi-VN"/>
        </w:rPr>
        <w:t>ỳ</w:t>
      </w:r>
      <w:r w:rsidRPr="000648C7">
        <w:rPr>
          <w:rFonts w:ascii="Times New Roman" w:hAnsi="Times New Roman"/>
          <w:sz w:val="28"/>
          <w:szCs w:val="28"/>
          <w:lang w:val="vi-VN"/>
        </w:rPr>
        <w:t>-kheo m</w:t>
      </w:r>
      <w:r w:rsidRPr="000648C7">
        <w:rPr>
          <w:rFonts w:ascii="Times New Roman" w:hAnsi="Times New Roman"/>
          <w:sz w:val="28"/>
          <w:szCs w:val="28"/>
          <w:lang w:val="vi-VN"/>
        </w:rPr>
        <w:t>ớ</w:t>
      </w:r>
      <w:r w:rsidRPr="000648C7">
        <w:rPr>
          <w:rFonts w:ascii="Times New Roman" w:hAnsi="Times New Roman"/>
          <w:sz w:val="28"/>
          <w:szCs w:val="28"/>
          <w:lang w:val="vi-VN"/>
        </w:rPr>
        <w:t>i ra ngoài kh</w:t>
      </w:r>
      <w:r w:rsidRPr="000648C7">
        <w:rPr>
          <w:rFonts w:ascii="Times New Roman" w:hAnsi="Times New Roman"/>
          <w:sz w:val="28"/>
          <w:szCs w:val="28"/>
          <w:lang w:val="vi-VN"/>
        </w:rPr>
        <w:t>ấ</w:t>
      </w:r>
      <w:r w:rsidRPr="000648C7">
        <w:rPr>
          <w:rFonts w:ascii="Times New Roman" w:hAnsi="Times New Roman"/>
          <w:sz w:val="28"/>
          <w:szCs w:val="28"/>
          <w:lang w:val="vi-VN"/>
        </w:rPr>
        <w:t>t th</w:t>
      </w:r>
      <w:r w:rsidRPr="000648C7">
        <w:rPr>
          <w:rFonts w:ascii="Times New Roman" w:hAnsi="Times New Roman"/>
          <w:sz w:val="28"/>
          <w:szCs w:val="28"/>
          <w:lang w:val="vi-VN"/>
        </w:rPr>
        <w:t>ự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y ôm bát, vào trong thôn xóm kh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c,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kh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xong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x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ăn cơm.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là nơi có khí 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u nóng, dù là mùa đông thì cũng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nóng, vào mùa đông nhi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cũng là 25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mùa hè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45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ăn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s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nh, cho nên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ăn.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Cho nên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ngày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vào</w:t>
      </w:r>
      <w:r>
        <w:rPr>
          <w:rFonts w:ascii="Times New Roman" w:hAnsi="Times New Roman"/>
          <w:sz w:val="28"/>
          <w:szCs w:val="28"/>
        </w:rPr>
        <w:t xml:space="preserve"> thôn xóm kh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c, thì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đi quá s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m, minh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còn chưa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mà đã ra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là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phù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p, đây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“đi đêm”, chưa qua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đêm mà.</w:t>
      </w:r>
    </w:p>
    <w:p w14:paraId="18AD558B" w14:textId="283CDC90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 ngoài kh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xong thì nên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nhà. Đương nhiên cũng có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đàn-vi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cúng dư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nhà đàn-vi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t ăn cơm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cúng, ăn xong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đàn-vi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pháp,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pháp cho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. Đương nhiên ăn cơm xong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đem y bát r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s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>,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 gàng, còn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y.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nhiên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xưa là nhai cành dương,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thì đánh răng súc mi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ng, làm s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khoang mi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ng, sau đó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pháp cho đàn-vi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t. Song thuy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pháp thì nh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gian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nói quá mu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n, nói hoài nói mãi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nói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thì càng không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t. Nói pháp xong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lúc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nói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kho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3-4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, 4-5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, mu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4-5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6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thì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đã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núi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lúc này đã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vào ban đêm. Cho nên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không ra ngoài vào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đi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có nguy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khác chê trách nghi ng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,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ra ngoài làm gì?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tr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ra ngoài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thì không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t.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theo câu cu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cùng:</w:t>
      </w:r>
    </w:p>
    <w:p w14:paraId="4CB7855F" w14:textId="77777777" w:rsidR="00C56ED2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“N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u tr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i t</w:t>
      </w:r>
      <w:r>
        <w:rPr>
          <w:rFonts w:ascii="Times New Roman" w:hAnsi="Times New Roman"/>
          <w:b/>
          <w:bCs/>
          <w:sz w:val="28"/>
          <w:szCs w:val="28"/>
        </w:rPr>
        <w:t>ố</w:t>
      </w:r>
      <w:r>
        <w:rPr>
          <w:rFonts w:ascii="Times New Roman" w:hAnsi="Times New Roman"/>
          <w:b/>
          <w:bCs/>
          <w:sz w:val="28"/>
          <w:szCs w:val="28"/>
        </w:rPr>
        <w:t>i ng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/>
          <w:b/>
          <w:bCs/>
          <w:sz w:val="28"/>
          <w:szCs w:val="28"/>
        </w:rPr>
        <w:t>ạ</w:t>
      </w:r>
      <w:r>
        <w:rPr>
          <w:rFonts w:ascii="Times New Roman" w:hAnsi="Times New Roman"/>
          <w:b/>
          <w:bCs/>
          <w:sz w:val="28"/>
          <w:szCs w:val="28"/>
        </w:rPr>
        <w:t>i thì ph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>i ng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 xml:space="preserve"> riêng m</w:t>
      </w:r>
      <w:r>
        <w:rPr>
          <w:rFonts w:ascii="Times New Roman" w:hAnsi="Times New Roman"/>
          <w:b/>
          <w:bCs/>
          <w:sz w:val="28"/>
          <w:szCs w:val="28"/>
        </w:rPr>
        <w:t>ộ</w:t>
      </w:r>
      <w:r>
        <w:rPr>
          <w:rFonts w:ascii="Times New Roman" w:hAnsi="Times New Roman"/>
          <w:b/>
          <w:bCs/>
          <w:sz w:val="28"/>
          <w:szCs w:val="28"/>
        </w:rPr>
        <w:t>t giư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ng, ng</w:t>
      </w:r>
      <w:r>
        <w:rPr>
          <w:rFonts w:ascii="Times New Roman" w:hAnsi="Times New Roman"/>
          <w:b/>
          <w:bCs/>
          <w:sz w:val="28"/>
          <w:szCs w:val="28"/>
        </w:rPr>
        <w:t>ồ</w:t>
      </w:r>
      <w:r>
        <w:rPr>
          <w:rFonts w:ascii="Times New Roman" w:hAnsi="Times New Roman"/>
          <w:b/>
          <w:bCs/>
          <w:sz w:val="28"/>
          <w:szCs w:val="28"/>
        </w:rPr>
        <w:t>i nhi</w:t>
      </w:r>
      <w:r>
        <w:rPr>
          <w:rFonts w:ascii="Times New Roman" w:hAnsi="Times New Roman"/>
          <w:b/>
          <w:bCs/>
          <w:sz w:val="28"/>
          <w:szCs w:val="28"/>
        </w:rPr>
        <w:t>ề</w:t>
      </w:r>
      <w:r>
        <w:rPr>
          <w:rFonts w:ascii="Times New Roman" w:hAnsi="Times New Roman"/>
          <w:b/>
          <w:bCs/>
          <w:sz w:val="28"/>
          <w:szCs w:val="28"/>
        </w:rPr>
        <w:t>u n</w:t>
      </w:r>
      <w:r>
        <w:rPr>
          <w:rFonts w:ascii="Times New Roman" w:hAnsi="Times New Roman"/>
          <w:b/>
          <w:bCs/>
          <w:sz w:val="28"/>
          <w:szCs w:val="28"/>
        </w:rPr>
        <w:t>ằ</w:t>
      </w:r>
      <w:r>
        <w:rPr>
          <w:rFonts w:ascii="Times New Roman" w:hAnsi="Times New Roman"/>
          <w:b/>
          <w:bCs/>
          <w:sz w:val="28"/>
          <w:szCs w:val="28"/>
        </w:rPr>
        <w:t>m ít, nh</w:t>
      </w:r>
      <w:r>
        <w:rPr>
          <w:rFonts w:ascii="Times New Roman" w:hAnsi="Times New Roman"/>
          <w:b/>
          <w:bCs/>
          <w:sz w:val="28"/>
          <w:szCs w:val="28"/>
        </w:rPr>
        <w:t>ấ</w:t>
      </w:r>
      <w:r>
        <w:rPr>
          <w:rFonts w:ascii="Times New Roman" w:hAnsi="Times New Roman"/>
          <w:b/>
          <w:bCs/>
          <w:sz w:val="28"/>
          <w:szCs w:val="28"/>
        </w:rPr>
        <w:t>t tâm ni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m Ph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t, xong vi</w:t>
      </w:r>
      <w:r>
        <w:rPr>
          <w:rFonts w:ascii="Times New Roman" w:hAnsi="Times New Roman"/>
          <w:b/>
          <w:bCs/>
          <w:sz w:val="28"/>
          <w:szCs w:val="28"/>
        </w:rPr>
        <w:t>ệ</w:t>
      </w:r>
      <w:r>
        <w:rPr>
          <w:rFonts w:ascii="Times New Roman" w:hAnsi="Times New Roman"/>
          <w:b/>
          <w:bCs/>
          <w:sz w:val="28"/>
          <w:szCs w:val="28"/>
        </w:rPr>
        <w:t>c v</w:t>
      </w:r>
      <w:r>
        <w:rPr>
          <w:rFonts w:ascii="Times New Roman" w:hAnsi="Times New Roman"/>
          <w:b/>
          <w:bCs/>
          <w:sz w:val="28"/>
          <w:szCs w:val="28"/>
        </w:rPr>
        <w:t>ề</w:t>
      </w:r>
      <w:r>
        <w:rPr>
          <w:rFonts w:ascii="Times New Roman" w:hAnsi="Times New Roman"/>
          <w:b/>
          <w:bCs/>
          <w:sz w:val="28"/>
          <w:szCs w:val="28"/>
        </w:rPr>
        <w:t xml:space="preserve"> li</w:t>
      </w:r>
      <w:r>
        <w:rPr>
          <w:rFonts w:ascii="Times New Roman" w:hAnsi="Times New Roman"/>
          <w:b/>
          <w:bCs/>
          <w:sz w:val="28"/>
          <w:szCs w:val="28"/>
        </w:rPr>
        <w:t>ề</w:t>
      </w:r>
      <w:r>
        <w:rPr>
          <w:rFonts w:ascii="Times New Roman" w:hAnsi="Times New Roman"/>
          <w:b/>
          <w:bCs/>
          <w:sz w:val="28"/>
          <w:szCs w:val="28"/>
        </w:rPr>
        <w:t>n, không đư</w:t>
      </w:r>
      <w:r>
        <w:rPr>
          <w:rFonts w:ascii="Times New Roman" w:hAnsi="Times New Roman"/>
          <w:b/>
          <w:bCs/>
          <w:sz w:val="28"/>
          <w:szCs w:val="28"/>
        </w:rPr>
        <w:t>ợ</w:t>
      </w:r>
      <w:r>
        <w:rPr>
          <w:rFonts w:ascii="Times New Roman" w:hAnsi="Times New Roman"/>
          <w:b/>
          <w:bCs/>
          <w:sz w:val="28"/>
          <w:szCs w:val="28"/>
        </w:rPr>
        <w:t>c lưu luy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n.”</w:t>
      </w:r>
    </w:p>
    <w:p w14:paraId="03D2DACB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đã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mu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n,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cũng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núi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đã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lúc này không k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p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chùa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a,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còn cách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bên ngoài,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này nên làm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chúng ta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 xml:space="preserve">ng không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cùng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phòng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gia,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thì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 xml:space="preserve">ng không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cùng phòng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chưa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có duyên,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không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phòng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có lí do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khác chăm sóc, ho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mình chăm sóc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khác,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này thì cho phép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2-3 đ</w:t>
      </w:r>
      <w:r>
        <w:rPr>
          <w:rFonts w:ascii="Times New Roman" w:hAnsi="Times New Roman"/>
          <w:sz w:val="28"/>
          <w:szCs w:val="28"/>
        </w:rPr>
        <w:t>êm,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vư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 quá 3 đêm</w:t>
      </w:r>
      <w:r w:rsidR="000648C7">
        <w:rPr>
          <w:rFonts w:ascii="Times New Roman" w:hAnsi="Times New Roman"/>
          <w:sz w:val="28"/>
          <w:szCs w:val="28"/>
          <w:lang w:val="vi-VN"/>
        </w:rPr>
        <w:t>;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quá 3 đêm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đêm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tư thì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Sa-di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làm theo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thì hãy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ng phân phòng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không có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thì chúng ta cũng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u.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làm tăng thêm khó khăn, áp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cho thí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ta, đây là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mà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pháp sư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chúng ta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chú ý.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vì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mà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 c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kì phi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não,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thì thanh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nh, nhưng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sanh phi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não,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cũng làm trái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tâm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làm trái tâm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là đã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khinh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-tát.</w:t>
      </w:r>
    </w:p>
    <w:p w14:paraId="33069BCD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Cho nên chúng ta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xem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n,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quá đáng,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phi phòng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đã có phòng tr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thì chúng ta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 xml:space="preserve">t nên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không có thì “ph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riêng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giư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ng”, ít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phân giư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cùng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giư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gia. Nguyên nhân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là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tôn nghiêm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chúng ta, vì dù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n là sa-di thì cũng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trí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cũng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trí đ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.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và trò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có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phân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thì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tâm tôn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y. Phàm phu c</w:t>
      </w:r>
      <w:r>
        <w:rPr>
          <w:rFonts w:ascii="Times New Roman" w:hAnsi="Times New Roman"/>
          <w:sz w:val="28"/>
          <w:szCs w:val="28"/>
        </w:rPr>
        <w:t>húng ta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khí này, sau khi quá quen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thì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vô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, quá g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gũi thì không còn tâm cung kính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a.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chúng ta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khác cung kính mình,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mà là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cung kính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là cái tâm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tâm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pháp,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tâm tin tư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cung kính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gia, là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phát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 này</w:t>
      </w:r>
      <w:r w:rsidR="000648C7">
        <w:rPr>
          <w:rFonts w:ascii="Times New Roman" w:hAnsi="Times New Roman"/>
          <w:sz w:val="28"/>
          <w:szCs w:val="28"/>
          <w:lang w:val="vi-VN"/>
        </w:rPr>
        <w:t>. C</w:t>
      </w:r>
      <w:r w:rsidRPr="000648C7">
        <w:rPr>
          <w:rFonts w:ascii="Times New Roman" w:hAnsi="Times New Roman"/>
          <w:sz w:val="28"/>
          <w:szCs w:val="28"/>
          <w:lang w:val="vi-VN"/>
        </w:rPr>
        <w:t>òn mình kì th</w:t>
      </w:r>
      <w:r w:rsidRPr="000648C7">
        <w:rPr>
          <w:rFonts w:ascii="Times New Roman" w:hAnsi="Times New Roman"/>
          <w:sz w:val="28"/>
          <w:szCs w:val="28"/>
          <w:lang w:val="vi-VN"/>
        </w:rPr>
        <w:t>ự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0648C7">
        <w:rPr>
          <w:rFonts w:ascii="Times New Roman" w:hAnsi="Times New Roman"/>
          <w:sz w:val="28"/>
          <w:szCs w:val="28"/>
          <w:lang w:val="vi-VN"/>
        </w:rPr>
        <w:t>ở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đâu cũng đư</w:t>
      </w:r>
      <w:r w:rsidRPr="000648C7">
        <w:rPr>
          <w:rFonts w:ascii="Times New Roman" w:hAnsi="Times New Roman"/>
          <w:sz w:val="28"/>
          <w:szCs w:val="28"/>
          <w:lang w:val="vi-VN"/>
        </w:rPr>
        <w:t>ợ</w:t>
      </w:r>
      <w:r w:rsidRPr="000648C7">
        <w:rPr>
          <w:rFonts w:ascii="Times New Roman" w:hAnsi="Times New Roman"/>
          <w:sz w:val="28"/>
          <w:szCs w:val="28"/>
          <w:lang w:val="vi-VN"/>
        </w:rPr>
        <w:t>c, th</w:t>
      </w:r>
      <w:r w:rsidRPr="000648C7">
        <w:rPr>
          <w:rFonts w:ascii="Times New Roman" w:hAnsi="Times New Roman"/>
          <w:sz w:val="28"/>
          <w:szCs w:val="28"/>
          <w:lang w:val="vi-VN"/>
        </w:rPr>
        <w:t>ậ</w:t>
      </w:r>
      <w:r w:rsidRPr="000648C7">
        <w:rPr>
          <w:rFonts w:ascii="Times New Roman" w:hAnsi="Times New Roman"/>
          <w:sz w:val="28"/>
          <w:szCs w:val="28"/>
          <w:lang w:val="vi-VN"/>
        </w:rPr>
        <w:t>m chí ng</w:t>
      </w:r>
      <w:r w:rsidRPr="000648C7">
        <w:rPr>
          <w:rFonts w:ascii="Times New Roman" w:hAnsi="Times New Roman"/>
          <w:sz w:val="28"/>
          <w:szCs w:val="28"/>
          <w:lang w:val="vi-VN"/>
        </w:rPr>
        <w:t>ồ</w:t>
      </w:r>
      <w:r w:rsidRPr="000648C7">
        <w:rPr>
          <w:rFonts w:ascii="Times New Roman" w:hAnsi="Times New Roman"/>
          <w:sz w:val="28"/>
          <w:szCs w:val="28"/>
          <w:lang w:val="vi-VN"/>
        </w:rPr>
        <w:t>i ngoài tr</w:t>
      </w:r>
      <w:r w:rsidRPr="000648C7">
        <w:rPr>
          <w:rFonts w:ascii="Times New Roman" w:hAnsi="Times New Roman"/>
          <w:sz w:val="28"/>
          <w:szCs w:val="28"/>
          <w:lang w:val="vi-VN"/>
        </w:rPr>
        <w:t>ờ</w:t>
      </w:r>
      <w:r w:rsidRPr="000648C7">
        <w:rPr>
          <w:rFonts w:ascii="Times New Roman" w:hAnsi="Times New Roman"/>
          <w:sz w:val="28"/>
          <w:szCs w:val="28"/>
          <w:lang w:val="vi-VN"/>
        </w:rPr>
        <w:t>i, ng</w:t>
      </w:r>
      <w:r w:rsidRPr="000648C7">
        <w:rPr>
          <w:rFonts w:ascii="Times New Roman" w:hAnsi="Times New Roman"/>
          <w:sz w:val="28"/>
          <w:szCs w:val="28"/>
          <w:lang w:val="vi-VN"/>
        </w:rPr>
        <w:t>ồ</w:t>
      </w:r>
      <w:r w:rsidRPr="000648C7">
        <w:rPr>
          <w:rFonts w:ascii="Times New Roman" w:hAnsi="Times New Roman"/>
          <w:sz w:val="28"/>
          <w:szCs w:val="28"/>
          <w:lang w:val="vi-VN"/>
        </w:rPr>
        <w:t>i dư</w:t>
      </w:r>
      <w:r w:rsidRPr="000648C7">
        <w:rPr>
          <w:rFonts w:ascii="Times New Roman" w:hAnsi="Times New Roman"/>
          <w:sz w:val="28"/>
          <w:szCs w:val="28"/>
          <w:lang w:val="vi-VN"/>
        </w:rPr>
        <w:t>ớ</w:t>
      </w:r>
      <w:r w:rsidRPr="000648C7">
        <w:rPr>
          <w:rFonts w:ascii="Times New Roman" w:hAnsi="Times New Roman"/>
          <w:sz w:val="28"/>
          <w:szCs w:val="28"/>
          <w:lang w:val="vi-VN"/>
        </w:rPr>
        <w:t>i g</w:t>
      </w:r>
      <w:r w:rsidRPr="000648C7">
        <w:rPr>
          <w:rFonts w:ascii="Times New Roman" w:hAnsi="Times New Roman"/>
          <w:sz w:val="28"/>
          <w:szCs w:val="28"/>
          <w:lang w:val="vi-VN"/>
        </w:rPr>
        <w:t>ố</w:t>
      </w:r>
      <w:r w:rsidRPr="000648C7">
        <w:rPr>
          <w:rFonts w:ascii="Times New Roman" w:hAnsi="Times New Roman"/>
          <w:sz w:val="28"/>
          <w:szCs w:val="28"/>
          <w:lang w:val="vi-VN"/>
        </w:rPr>
        <w:t>c cây, ng</w:t>
      </w:r>
      <w:r w:rsidRPr="000648C7">
        <w:rPr>
          <w:rFonts w:ascii="Times New Roman" w:hAnsi="Times New Roman"/>
          <w:sz w:val="28"/>
          <w:szCs w:val="28"/>
          <w:lang w:val="vi-VN"/>
        </w:rPr>
        <w:t>ồ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0648C7">
        <w:rPr>
          <w:rFonts w:ascii="Times New Roman" w:hAnsi="Times New Roman"/>
          <w:sz w:val="28"/>
          <w:szCs w:val="28"/>
          <w:lang w:val="vi-VN"/>
        </w:rPr>
        <w:t>ở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nghĩa đ</w:t>
      </w:r>
      <w:r w:rsidRPr="000648C7">
        <w:rPr>
          <w:rFonts w:ascii="Times New Roman" w:hAnsi="Times New Roman"/>
          <w:sz w:val="28"/>
          <w:szCs w:val="28"/>
          <w:lang w:val="vi-VN"/>
        </w:rPr>
        <w:t>ị</w:t>
      </w:r>
      <w:r w:rsidRPr="000648C7">
        <w:rPr>
          <w:rFonts w:ascii="Times New Roman" w:hAnsi="Times New Roman"/>
          <w:sz w:val="28"/>
          <w:szCs w:val="28"/>
          <w:lang w:val="vi-VN"/>
        </w:rPr>
        <w:t>a bên ngoài đ</w:t>
      </w:r>
      <w:r w:rsidRPr="000648C7">
        <w:rPr>
          <w:rFonts w:ascii="Times New Roman" w:hAnsi="Times New Roman"/>
          <w:sz w:val="28"/>
          <w:szCs w:val="28"/>
          <w:lang w:val="vi-VN"/>
        </w:rPr>
        <w:t>ề</w:t>
      </w:r>
      <w:r w:rsidRPr="000648C7">
        <w:rPr>
          <w:rFonts w:ascii="Times New Roman" w:hAnsi="Times New Roman"/>
          <w:sz w:val="28"/>
          <w:szCs w:val="28"/>
          <w:lang w:val="vi-VN"/>
        </w:rPr>
        <w:t>u đư</w:t>
      </w:r>
      <w:r w:rsidRPr="000648C7">
        <w:rPr>
          <w:rFonts w:ascii="Times New Roman" w:hAnsi="Times New Roman"/>
          <w:sz w:val="28"/>
          <w:szCs w:val="28"/>
          <w:lang w:val="vi-VN"/>
        </w:rPr>
        <w:t>ợ</w:t>
      </w:r>
      <w:r w:rsidRPr="000648C7">
        <w:rPr>
          <w:rFonts w:ascii="Times New Roman" w:hAnsi="Times New Roman"/>
          <w:sz w:val="28"/>
          <w:szCs w:val="28"/>
          <w:lang w:val="vi-VN"/>
        </w:rPr>
        <w:t>c, nhưng vi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c này chúng ta c</w:t>
      </w:r>
      <w:r w:rsidRPr="000648C7">
        <w:rPr>
          <w:rFonts w:ascii="Times New Roman" w:hAnsi="Times New Roman"/>
          <w:sz w:val="28"/>
          <w:szCs w:val="28"/>
          <w:lang w:val="vi-VN"/>
        </w:rPr>
        <w:t>ầ</w:t>
      </w:r>
      <w:r w:rsidRPr="000648C7">
        <w:rPr>
          <w:rFonts w:ascii="Times New Roman" w:hAnsi="Times New Roman"/>
          <w:sz w:val="28"/>
          <w:szCs w:val="28"/>
          <w:lang w:val="vi-VN"/>
        </w:rPr>
        <w:t>n có s</w:t>
      </w:r>
      <w:r w:rsidRPr="000648C7">
        <w:rPr>
          <w:rFonts w:ascii="Times New Roman" w:hAnsi="Times New Roman"/>
          <w:sz w:val="28"/>
          <w:szCs w:val="28"/>
          <w:lang w:val="vi-VN"/>
        </w:rPr>
        <w:t>ự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khác bi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t v</w:t>
      </w:r>
      <w:r w:rsidRPr="000648C7">
        <w:rPr>
          <w:rFonts w:ascii="Times New Roman" w:hAnsi="Times New Roman"/>
          <w:sz w:val="28"/>
          <w:szCs w:val="28"/>
          <w:lang w:val="vi-VN"/>
        </w:rPr>
        <w:t>ớ</w:t>
      </w:r>
      <w:r w:rsidRPr="000648C7">
        <w:rPr>
          <w:rFonts w:ascii="Times New Roman" w:hAnsi="Times New Roman"/>
          <w:sz w:val="28"/>
          <w:szCs w:val="28"/>
          <w:lang w:val="vi-VN"/>
        </w:rPr>
        <w:t>i cư s</w:t>
      </w:r>
      <w:r w:rsidRPr="000648C7">
        <w:rPr>
          <w:rFonts w:ascii="Times New Roman" w:hAnsi="Times New Roman"/>
          <w:sz w:val="28"/>
          <w:szCs w:val="28"/>
          <w:lang w:val="vi-VN"/>
        </w:rPr>
        <w:t>ĩ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648C7">
        <w:rPr>
          <w:rFonts w:ascii="Times New Roman" w:hAnsi="Times New Roman"/>
          <w:sz w:val="28"/>
          <w:szCs w:val="28"/>
          <w:lang w:val="vi-VN"/>
        </w:rPr>
        <w:t>ạ</w:t>
      </w:r>
      <w:r w:rsidRPr="000648C7">
        <w:rPr>
          <w:rFonts w:ascii="Times New Roman" w:hAnsi="Times New Roman"/>
          <w:sz w:val="28"/>
          <w:szCs w:val="28"/>
          <w:lang w:val="vi-VN"/>
        </w:rPr>
        <w:t>i gia, bao g</w:t>
      </w:r>
      <w:r w:rsidRPr="000648C7">
        <w:rPr>
          <w:rFonts w:ascii="Times New Roman" w:hAnsi="Times New Roman"/>
          <w:sz w:val="28"/>
          <w:szCs w:val="28"/>
          <w:lang w:val="vi-VN"/>
        </w:rPr>
        <w:t>ồ</w:t>
      </w:r>
      <w:r w:rsidRPr="000648C7">
        <w:rPr>
          <w:rFonts w:ascii="Times New Roman" w:hAnsi="Times New Roman"/>
          <w:sz w:val="28"/>
          <w:szCs w:val="28"/>
          <w:lang w:val="vi-VN"/>
        </w:rPr>
        <w:t>m c</w:t>
      </w:r>
      <w:r w:rsidRPr="000648C7">
        <w:rPr>
          <w:rFonts w:ascii="Times New Roman" w:hAnsi="Times New Roman"/>
          <w:sz w:val="28"/>
          <w:szCs w:val="28"/>
          <w:lang w:val="vi-VN"/>
        </w:rPr>
        <w:t>ả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c ăn cơm cũng c</w:t>
      </w:r>
      <w:r w:rsidRPr="000648C7">
        <w:rPr>
          <w:rFonts w:ascii="Times New Roman" w:hAnsi="Times New Roman"/>
          <w:sz w:val="28"/>
          <w:szCs w:val="28"/>
          <w:lang w:val="vi-VN"/>
        </w:rPr>
        <w:t>ố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0648C7">
        <w:rPr>
          <w:rFonts w:ascii="Times New Roman" w:hAnsi="Times New Roman"/>
          <w:sz w:val="28"/>
          <w:szCs w:val="28"/>
          <w:lang w:val="vi-VN"/>
        </w:rPr>
        <w:t>ắ</w:t>
      </w:r>
      <w:r w:rsidRPr="000648C7">
        <w:rPr>
          <w:rFonts w:ascii="Times New Roman" w:hAnsi="Times New Roman"/>
          <w:sz w:val="28"/>
          <w:szCs w:val="28"/>
          <w:lang w:val="vi-VN"/>
        </w:rPr>
        <w:t>ng không ng</w:t>
      </w:r>
      <w:r w:rsidRPr="000648C7">
        <w:rPr>
          <w:rFonts w:ascii="Times New Roman" w:hAnsi="Times New Roman"/>
          <w:sz w:val="28"/>
          <w:szCs w:val="28"/>
          <w:lang w:val="vi-VN"/>
        </w:rPr>
        <w:t>ồ</w:t>
      </w:r>
      <w:r w:rsidRPr="000648C7">
        <w:rPr>
          <w:rFonts w:ascii="Times New Roman" w:hAnsi="Times New Roman"/>
          <w:sz w:val="28"/>
          <w:szCs w:val="28"/>
          <w:lang w:val="vi-VN"/>
        </w:rPr>
        <w:t>i cùng bàn ăn, đây đ</w:t>
      </w:r>
      <w:r w:rsidRPr="000648C7">
        <w:rPr>
          <w:rFonts w:ascii="Times New Roman" w:hAnsi="Times New Roman"/>
          <w:sz w:val="28"/>
          <w:szCs w:val="28"/>
          <w:lang w:val="vi-VN"/>
        </w:rPr>
        <w:t>ề</w:t>
      </w:r>
      <w:r w:rsidRPr="000648C7">
        <w:rPr>
          <w:rFonts w:ascii="Times New Roman" w:hAnsi="Times New Roman"/>
          <w:sz w:val="28"/>
          <w:szCs w:val="28"/>
          <w:lang w:val="vi-VN"/>
        </w:rPr>
        <w:t>u là oai nghi c</w:t>
      </w:r>
      <w:r w:rsidRPr="000648C7">
        <w:rPr>
          <w:rFonts w:ascii="Times New Roman" w:hAnsi="Times New Roman"/>
          <w:sz w:val="28"/>
          <w:szCs w:val="28"/>
          <w:lang w:val="vi-VN"/>
        </w:rPr>
        <w:t>ủ</w:t>
      </w:r>
      <w:r w:rsidRPr="000648C7">
        <w:rPr>
          <w:rFonts w:ascii="Times New Roman" w:hAnsi="Times New Roman"/>
          <w:sz w:val="28"/>
          <w:szCs w:val="28"/>
          <w:lang w:val="vi-VN"/>
        </w:rPr>
        <w:t>a chúng ta.</w:t>
      </w:r>
    </w:p>
    <w:p w14:paraId="058B3F02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riêng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giư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ng”, là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riêng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 trên giư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ng.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là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tâm tin tư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cung kính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cư sĩ, hai cũng là phòng tránh n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nh.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nam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 x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n,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cùng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phòng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chúng, đây là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Còn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không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mình,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mình, đi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mình, vào thôn xóm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mình, qua sông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mình,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không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mình.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tìm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n, hai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-kheo-ni cùng ra ngoài, cùng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, cùng đi. Sa-di-ni,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c-xoa-ma-na, dù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chưa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túc, song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theo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-kheo-ni,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không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không cũng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</w:t>
      </w:r>
    </w:p>
    <w:p w14:paraId="510C09E8" w14:textId="1F93D626" w:rsidR="00C56ED2" w:rsidRPr="000648C7" w:rsidRDefault="00DD67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nói “ng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 xml:space="preserve">m ít”, khi chúng ta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m ít, ít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,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gà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đi chánh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m.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cùng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cách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đành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cùng phòng, đ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quá ba đêm thì còn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không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i. Song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ng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phương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cũng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tâm tín ngư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cung kính, đây là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pháp môn.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đây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tâm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chuyên tâm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ý, thu nhi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sáu căn,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h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n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p,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 danh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t.</w:t>
      </w:r>
      <w:r w:rsidR="000648C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648C7">
        <w:rPr>
          <w:rFonts w:ascii="Times New Roman" w:hAnsi="Times New Roman"/>
          <w:sz w:val="28"/>
          <w:szCs w:val="28"/>
          <w:lang w:val="vi-VN"/>
        </w:rPr>
        <w:t>T</w:t>
      </w:r>
      <w:r w:rsidRPr="000648C7">
        <w:rPr>
          <w:rFonts w:ascii="Times New Roman" w:hAnsi="Times New Roman"/>
          <w:sz w:val="28"/>
          <w:szCs w:val="28"/>
          <w:lang w:val="vi-VN"/>
        </w:rPr>
        <w:t>ấ</w:t>
      </w:r>
      <w:r w:rsidRPr="000648C7">
        <w:rPr>
          <w:rFonts w:ascii="Times New Roman" w:hAnsi="Times New Roman"/>
          <w:sz w:val="28"/>
          <w:szCs w:val="28"/>
          <w:lang w:val="vi-VN"/>
        </w:rPr>
        <w:t>t nhiên đ</w:t>
      </w:r>
      <w:r w:rsidRPr="000648C7">
        <w:rPr>
          <w:rFonts w:ascii="Times New Roman" w:hAnsi="Times New Roman"/>
          <w:sz w:val="28"/>
          <w:szCs w:val="28"/>
          <w:lang w:val="vi-VN"/>
        </w:rPr>
        <w:t>ừ</w:t>
      </w:r>
      <w:r w:rsidRPr="000648C7">
        <w:rPr>
          <w:rFonts w:ascii="Times New Roman" w:hAnsi="Times New Roman"/>
          <w:sz w:val="28"/>
          <w:szCs w:val="28"/>
          <w:lang w:val="vi-VN"/>
        </w:rPr>
        <w:t>ng ni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m Ph</w:t>
      </w:r>
      <w:r w:rsidRPr="000648C7">
        <w:rPr>
          <w:rFonts w:ascii="Times New Roman" w:hAnsi="Times New Roman"/>
          <w:sz w:val="28"/>
          <w:szCs w:val="28"/>
          <w:lang w:val="vi-VN"/>
        </w:rPr>
        <w:t>ậ</w:t>
      </w:r>
      <w:r w:rsidRPr="000648C7">
        <w:rPr>
          <w:rFonts w:ascii="Times New Roman" w:hAnsi="Times New Roman"/>
          <w:sz w:val="28"/>
          <w:szCs w:val="28"/>
          <w:lang w:val="vi-VN"/>
        </w:rPr>
        <w:t>t hi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u quá l</w:t>
      </w:r>
      <w:r w:rsidRPr="000648C7">
        <w:rPr>
          <w:rFonts w:ascii="Times New Roman" w:hAnsi="Times New Roman"/>
          <w:sz w:val="28"/>
          <w:szCs w:val="28"/>
          <w:lang w:val="vi-VN"/>
        </w:rPr>
        <w:t>ớ</w:t>
      </w:r>
      <w:r w:rsidRPr="000648C7">
        <w:rPr>
          <w:rFonts w:ascii="Times New Roman" w:hAnsi="Times New Roman"/>
          <w:sz w:val="28"/>
          <w:szCs w:val="28"/>
          <w:lang w:val="vi-VN"/>
        </w:rPr>
        <w:t>n ti</w:t>
      </w:r>
      <w:r w:rsidRPr="000648C7">
        <w:rPr>
          <w:rFonts w:ascii="Times New Roman" w:hAnsi="Times New Roman"/>
          <w:sz w:val="28"/>
          <w:szCs w:val="28"/>
          <w:lang w:val="vi-VN"/>
        </w:rPr>
        <w:t>ế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ng, làm </w:t>
      </w:r>
      <w:r w:rsidRPr="000648C7">
        <w:rPr>
          <w:rFonts w:ascii="Times New Roman" w:hAnsi="Times New Roman"/>
          <w:sz w:val="28"/>
          <w:szCs w:val="28"/>
          <w:lang w:val="vi-VN"/>
        </w:rPr>
        <w:t>ồ</w:t>
      </w:r>
      <w:r w:rsidRPr="000648C7">
        <w:rPr>
          <w:rFonts w:ascii="Times New Roman" w:hAnsi="Times New Roman"/>
          <w:sz w:val="28"/>
          <w:szCs w:val="28"/>
          <w:lang w:val="vi-VN"/>
        </w:rPr>
        <w:t>n ngư</w:t>
      </w:r>
      <w:r w:rsidRPr="000648C7">
        <w:rPr>
          <w:rFonts w:ascii="Times New Roman" w:hAnsi="Times New Roman"/>
          <w:sz w:val="28"/>
          <w:szCs w:val="28"/>
          <w:lang w:val="vi-VN"/>
        </w:rPr>
        <w:t>ờ</w:t>
      </w:r>
      <w:r w:rsidRPr="000648C7">
        <w:rPr>
          <w:rFonts w:ascii="Times New Roman" w:hAnsi="Times New Roman"/>
          <w:sz w:val="28"/>
          <w:szCs w:val="28"/>
          <w:lang w:val="vi-VN"/>
        </w:rPr>
        <w:t>i khác ngh</w:t>
      </w:r>
      <w:r w:rsidRPr="000648C7">
        <w:rPr>
          <w:rFonts w:ascii="Times New Roman" w:hAnsi="Times New Roman"/>
          <w:sz w:val="28"/>
          <w:szCs w:val="28"/>
          <w:lang w:val="vi-VN"/>
        </w:rPr>
        <w:t>ỉ</w:t>
      </w:r>
      <w:r w:rsidRPr="000648C7">
        <w:rPr>
          <w:rFonts w:ascii="Times New Roman" w:hAnsi="Times New Roman"/>
          <w:sz w:val="28"/>
          <w:szCs w:val="28"/>
          <w:lang w:val="vi-VN"/>
        </w:rPr>
        <w:t xml:space="preserve"> ngơi, b</w:t>
      </w:r>
      <w:r w:rsidRPr="000648C7">
        <w:rPr>
          <w:rFonts w:ascii="Times New Roman" w:hAnsi="Times New Roman"/>
          <w:sz w:val="28"/>
          <w:szCs w:val="28"/>
          <w:lang w:val="vi-VN"/>
        </w:rPr>
        <w:t>ả</w:t>
      </w:r>
      <w:r w:rsidRPr="000648C7">
        <w:rPr>
          <w:rFonts w:ascii="Times New Roman" w:hAnsi="Times New Roman"/>
          <w:sz w:val="28"/>
          <w:szCs w:val="28"/>
          <w:lang w:val="vi-VN"/>
        </w:rPr>
        <w:t>n thân t</w:t>
      </w:r>
      <w:r w:rsidRPr="000648C7">
        <w:rPr>
          <w:rFonts w:ascii="Times New Roman" w:hAnsi="Times New Roman"/>
          <w:sz w:val="28"/>
          <w:szCs w:val="28"/>
          <w:lang w:val="vi-VN"/>
        </w:rPr>
        <w:t>ố</w:t>
      </w:r>
      <w:r w:rsidRPr="000648C7">
        <w:rPr>
          <w:rFonts w:ascii="Times New Roman" w:hAnsi="Times New Roman"/>
          <w:sz w:val="28"/>
          <w:szCs w:val="28"/>
          <w:lang w:val="vi-VN"/>
        </w:rPr>
        <w:t>t nh</w:t>
      </w:r>
      <w:r w:rsidRPr="000648C7">
        <w:rPr>
          <w:rFonts w:ascii="Times New Roman" w:hAnsi="Times New Roman"/>
          <w:sz w:val="28"/>
          <w:szCs w:val="28"/>
          <w:lang w:val="vi-VN"/>
        </w:rPr>
        <w:t>ấ</w:t>
      </w:r>
      <w:r w:rsidRPr="000648C7">
        <w:rPr>
          <w:rFonts w:ascii="Times New Roman" w:hAnsi="Times New Roman"/>
          <w:sz w:val="28"/>
          <w:szCs w:val="28"/>
          <w:lang w:val="vi-VN"/>
        </w:rPr>
        <w:t>t dùng kim cang trì ho</w:t>
      </w:r>
      <w:r w:rsidRPr="000648C7">
        <w:rPr>
          <w:rFonts w:ascii="Times New Roman" w:hAnsi="Times New Roman"/>
          <w:sz w:val="28"/>
          <w:szCs w:val="28"/>
          <w:lang w:val="vi-VN"/>
        </w:rPr>
        <w:t>ặ</w:t>
      </w:r>
      <w:r w:rsidRPr="000648C7">
        <w:rPr>
          <w:rFonts w:ascii="Times New Roman" w:hAnsi="Times New Roman"/>
          <w:sz w:val="28"/>
          <w:szCs w:val="28"/>
          <w:lang w:val="vi-VN"/>
        </w:rPr>
        <w:t>c ni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m th</w:t>
      </w:r>
      <w:r w:rsidRPr="000648C7">
        <w:rPr>
          <w:rFonts w:ascii="Times New Roman" w:hAnsi="Times New Roman"/>
          <w:sz w:val="28"/>
          <w:szCs w:val="28"/>
          <w:lang w:val="vi-VN"/>
        </w:rPr>
        <w:t>ầ</w:t>
      </w:r>
      <w:r w:rsidRPr="000648C7">
        <w:rPr>
          <w:rFonts w:ascii="Times New Roman" w:hAnsi="Times New Roman"/>
          <w:sz w:val="28"/>
          <w:szCs w:val="28"/>
          <w:lang w:val="vi-VN"/>
        </w:rPr>
        <w:t>m, tránh xa v</w:t>
      </w:r>
      <w:r w:rsidRPr="000648C7">
        <w:rPr>
          <w:rFonts w:ascii="Times New Roman" w:hAnsi="Times New Roman"/>
          <w:sz w:val="28"/>
          <w:szCs w:val="28"/>
          <w:lang w:val="vi-VN"/>
        </w:rPr>
        <w:t>ọ</w:t>
      </w:r>
      <w:r w:rsidRPr="000648C7">
        <w:rPr>
          <w:rFonts w:ascii="Times New Roman" w:hAnsi="Times New Roman"/>
          <w:sz w:val="28"/>
          <w:szCs w:val="28"/>
          <w:lang w:val="vi-VN"/>
        </w:rPr>
        <w:t>ng tư</w:t>
      </w:r>
      <w:r w:rsidRPr="000648C7">
        <w:rPr>
          <w:rFonts w:ascii="Times New Roman" w:hAnsi="Times New Roman"/>
          <w:sz w:val="28"/>
          <w:szCs w:val="28"/>
          <w:lang w:val="vi-VN"/>
        </w:rPr>
        <w:t>ở</w:t>
      </w:r>
      <w:r w:rsidRPr="000648C7">
        <w:rPr>
          <w:rFonts w:ascii="Times New Roman" w:hAnsi="Times New Roman"/>
          <w:sz w:val="28"/>
          <w:szCs w:val="28"/>
          <w:lang w:val="vi-VN"/>
        </w:rPr>
        <w:t>ng t</w:t>
      </w:r>
      <w:r w:rsidRPr="000648C7">
        <w:rPr>
          <w:rFonts w:ascii="Times New Roman" w:hAnsi="Times New Roman"/>
          <w:sz w:val="28"/>
          <w:szCs w:val="28"/>
          <w:lang w:val="vi-VN"/>
        </w:rPr>
        <w:t>ạ</w:t>
      </w:r>
      <w:r w:rsidRPr="000648C7">
        <w:rPr>
          <w:rFonts w:ascii="Times New Roman" w:hAnsi="Times New Roman"/>
          <w:sz w:val="28"/>
          <w:szCs w:val="28"/>
          <w:lang w:val="vi-VN"/>
        </w:rPr>
        <w:t>p ni</w:t>
      </w:r>
      <w:r w:rsidRPr="000648C7">
        <w:rPr>
          <w:rFonts w:ascii="Times New Roman" w:hAnsi="Times New Roman"/>
          <w:sz w:val="28"/>
          <w:szCs w:val="28"/>
          <w:lang w:val="vi-VN"/>
        </w:rPr>
        <w:t>ệ</w:t>
      </w:r>
      <w:r w:rsidRPr="000648C7">
        <w:rPr>
          <w:rFonts w:ascii="Times New Roman" w:hAnsi="Times New Roman"/>
          <w:sz w:val="28"/>
          <w:szCs w:val="28"/>
          <w:lang w:val="vi-VN"/>
        </w:rPr>
        <w:t>m.</w:t>
      </w:r>
    </w:p>
    <w:p w14:paraId="059C73F4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2AD4">
        <w:rPr>
          <w:rFonts w:ascii="Times New Roman" w:hAnsi="Times New Roman"/>
          <w:sz w:val="28"/>
          <w:szCs w:val="28"/>
          <w:lang w:val="vi-VN"/>
        </w:rPr>
        <w:t>“Xong vi</w:t>
      </w:r>
      <w:r w:rsidRPr="00132AD4">
        <w:rPr>
          <w:rFonts w:ascii="Times New Roman" w:hAnsi="Times New Roman"/>
          <w:sz w:val="28"/>
          <w:szCs w:val="28"/>
          <w:lang w:val="vi-VN"/>
        </w:rPr>
        <w:t>ệ</w:t>
      </w:r>
      <w:r w:rsidRPr="00132AD4">
        <w:rPr>
          <w:rFonts w:ascii="Times New Roman" w:hAnsi="Times New Roman"/>
          <w:sz w:val="28"/>
          <w:szCs w:val="28"/>
          <w:lang w:val="vi-VN"/>
        </w:rPr>
        <w:t>c li</w:t>
      </w:r>
      <w:r w:rsidRPr="00132AD4">
        <w:rPr>
          <w:rFonts w:ascii="Times New Roman" w:hAnsi="Times New Roman"/>
          <w:sz w:val="28"/>
          <w:szCs w:val="28"/>
          <w:lang w:val="vi-VN"/>
        </w:rPr>
        <w:t>ề</w:t>
      </w:r>
      <w:r w:rsidRPr="00132AD4">
        <w:rPr>
          <w:rFonts w:ascii="Times New Roman" w:hAnsi="Times New Roman"/>
          <w:sz w:val="28"/>
          <w:szCs w:val="28"/>
          <w:lang w:val="vi-VN"/>
        </w:rPr>
        <w:t>n v</w:t>
      </w:r>
      <w:r w:rsidRPr="00132AD4">
        <w:rPr>
          <w:rFonts w:ascii="Times New Roman" w:hAnsi="Times New Roman"/>
          <w:sz w:val="28"/>
          <w:szCs w:val="28"/>
          <w:lang w:val="vi-VN"/>
        </w:rPr>
        <w:t>ề</w:t>
      </w:r>
      <w:r w:rsidRPr="00132AD4">
        <w:rPr>
          <w:rFonts w:ascii="Times New Roman" w:hAnsi="Times New Roman"/>
          <w:sz w:val="28"/>
          <w:szCs w:val="28"/>
          <w:lang w:val="vi-VN"/>
        </w:rPr>
        <w:t>”, công vi</w:t>
      </w:r>
      <w:r w:rsidRPr="00132AD4">
        <w:rPr>
          <w:rFonts w:ascii="Times New Roman" w:hAnsi="Times New Roman"/>
          <w:sz w:val="28"/>
          <w:szCs w:val="28"/>
          <w:lang w:val="vi-VN"/>
        </w:rPr>
        <w:t>ệ</w:t>
      </w:r>
      <w:r w:rsidRPr="00132AD4">
        <w:rPr>
          <w:rFonts w:ascii="Times New Roman" w:hAnsi="Times New Roman"/>
          <w:sz w:val="28"/>
          <w:szCs w:val="28"/>
          <w:lang w:val="vi-VN"/>
        </w:rPr>
        <w:t>c làm xong r</w:t>
      </w:r>
      <w:r w:rsidRPr="00132AD4">
        <w:rPr>
          <w:rFonts w:ascii="Times New Roman" w:hAnsi="Times New Roman"/>
          <w:sz w:val="28"/>
          <w:szCs w:val="28"/>
          <w:lang w:val="vi-VN"/>
        </w:rPr>
        <w:t>ồ</w:t>
      </w:r>
      <w:r w:rsidRPr="00132AD4">
        <w:rPr>
          <w:rFonts w:ascii="Times New Roman" w:hAnsi="Times New Roman"/>
          <w:sz w:val="28"/>
          <w:szCs w:val="28"/>
          <w:lang w:val="vi-VN"/>
        </w:rPr>
        <w:t>i, b</w:t>
      </w:r>
      <w:r w:rsidRPr="00132AD4">
        <w:rPr>
          <w:rFonts w:ascii="Times New Roman" w:hAnsi="Times New Roman"/>
          <w:sz w:val="28"/>
          <w:szCs w:val="28"/>
          <w:lang w:val="vi-VN"/>
        </w:rPr>
        <w:t>ạ</w:t>
      </w:r>
      <w:r w:rsidRPr="00132AD4">
        <w:rPr>
          <w:rFonts w:ascii="Times New Roman" w:hAnsi="Times New Roman"/>
          <w:sz w:val="28"/>
          <w:szCs w:val="28"/>
          <w:lang w:val="vi-VN"/>
        </w:rPr>
        <w:t>n tr</w:t>
      </w:r>
      <w:r w:rsidRPr="00132AD4">
        <w:rPr>
          <w:rFonts w:ascii="Times New Roman" w:hAnsi="Times New Roman"/>
          <w:sz w:val="28"/>
          <w:szCs w:val="28"/>
          <w:lang w:val="vi-VN"/>
        </w:rPr>
        <w:t>ở</w:t>
      </w:r>
      <w:r w:rsidRPr="00132AD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32AD4">
        <w:rPr>
          <w:rFonts w:ascii="Times New Roman" w:hAnsi="Times New Roman"/>
          <w:sz w:val="28"/>
          <w:szCs w:val="28"/>
          <w:lang w:val="vi-VN"/>
        </w:rPr>
        <w:t>ề</w:t>
      </w:r>
      <w:r w:rsidRPr="00132AD4">
        <w:rPr>
          <w:rFonts w:ascii="Times New Roman" w:hAnsi="Times New Roman"/>
          <w:sz w:val="28"/>
          <w:szCs w:val="28"/>
          <w:lang w:val="vi-VN"/>
        </w:rPr>
        <w:t xml:space="preserve"> nhà th</w:t>
      </w:r>
      <w:r w:rsidRPr="00132AD4">
        <w:rPr>
          <w:rFonts w:ascii="Times New Roman" w:hAnsi="Times New Roman"/>
          <w:sz w:val="28"/>
          <w:szCs w:val="28"/>
          <w:lang w:val="vi-VN"/>
        </w:rPr>
        <w:t>ế</w:t>
      </w:r>
      <w:r w:rsidRPr="00132AD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32AD4">
        <w:rPr>
          <w:rFonts w:ascii="Times New Roman" w:hAnsi="Times New Roman"/>
          <w:sz w:val="28"/>
          <w:szCs w:val="28"/>
          <w:lang w:val="vi-VN"/>
        </w:rPr>
        <w:t>ụ</w:t>
      </w:r>
      <w:r w:rsidRPr="00132AD4">
        <w:rPr>
          <w:rFonts w:ascii="Times New Roman" w:hAnsi="Times New Roman"/>
          <w:sz w:val="28"/>
          <w:szCs w:val="28"/>
          <w:lang w:val="vi-VN"/>
        </w:rPr>
        <w:t>c ho</w:t>
      </w:r>
      <w:r w:rsidRPr="00132AD4">
        <w:rPr>
          <w:rFonts w:ascii="Times New Roman" w:hAnsi="Times New Roman"/>
          <w:sz w:val="28"/>
          <w:szCs w:val="28"/>
          <w:lang w:val="vi-VN"/>
        </w:rPr>
        <w:t>ặ</w:t>
      </w:r>
      <w:r w:rsidRPr="00132AD4">
        <w:rPr>
          <w:rFonts w:ascii="Times New Roman" w:hAnsi="Times New Roman"/>
          <w:sz w:val="28"/>
          <w:szCs w:val="28"/>
          <w:lang w:val="vi-VN"/>
        </w:rPr>
        <w:t>c đ</w:t>
      </w:r>
      <w:r w:rsidRPr="00132AD4">
        <w:rPr>
          <w:rFonts w:ascii="Times New Roman" w:hAnsi="Times New Roman"/>
          <w:sz w:val="28"/>
          <w:szCs w:val="28"/>
          <w:lang w:val="vi-VN"/>
        </w:rPr>
        <w:t>ế</w:t>
      </w:r>
      <w:r w:rsidRPr="00132AD4">
        <w:rPr>
          <w:rFonts w:ascii="Times New Roman" w:hAnsi="Times New Roman"/>
          <w:sz w:val="28"/>
          <w:szCs w:val="28"/>
          <w:lang w:val="vi-VN"/>
        </w:rPr>
        <w:t>n nhà ngư</w:t>
      </w:r>
      <w:r w:rsidRPr="00132AD4">
        <w:rPr>
          <w:rFonts w:ascii="Times New Roman" w:hAnsi="Times New Roman"/>
          <w:sz w:val="28"/>
          <w:szCs w:val="28"/>
          <w:lang w:val="vi-VN"/>
        </w:rPr>
        <w:t>ờ</w:t>
      </w:r>
      <w:r w:rsidRPr="00132AD4">
        <w:rPr>
          <w:rFonts w:ascii="Times New Roman" w:hAnsi="Times New Roman"/>
          <w:sz w:val="28"/>
          <w:szCs w:val="28"/>
          <w:lang w:val="vi-VN"/>
        </w:rPr>
        <w:t>i th</w:t>
      </w:r>
      <w:r w:rsidRPr="00132AD4">
        <w:rPr>
          <w:rFonts w:ascii="Times New Roman" w:hAnsi="Times New Roman"/>
          <w:sz w:val="28"/>
          <w:szCs w:val="28"/>
          <w:lang w:val="vi-VN"/>
        </w:rPr>
        <w:t>ế</w:t>
      </w:r>
      <w:r w:rsidRPr="00132AD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32AD4">
        <w:rPr>
          <w:rFonts w:ascii="Times New Roman" w:hAnsi="Times New Roman"/>
          <w:sz w:val="28"/>
          <w:szCs w:val="28"/>
          <w:lang w:val="vi-VN"/>
        </w:rPr>
        <w:t>ụ</w:t>
      </w:r>
      <w:r w:rsidRPr="00132AD4">
        <w:rPr>
          <w:rFonts w:ascii="Times New Roman" w:hAnsi="Times New Roman"/>
          <w:sz w:val="28"/>
          <w:szCs w:val="28"/>
          <w:lang w:val="vi-VN"/>
        </w:rPr>
        <w:t>c làm vi</w:t>
      </w:r>
      <w:r w:rsidRPr="00132AD4">
        <w:rPr>
          <w:rFonts w:ascii="Times New Roman" w:hAnsi="Times New Roman"/>
          <w:sz w:val="28"/>
          <w:szCs w:val="28"/>
          <w:lang w:val="vi-VN"/>
        </w:rPr>
        <w:t>ệ</w:t>
      </w:r>
      <w:r w:rsidRPr="00132AD4">
        <w:rPr>
          <w:rFonts w:ascii="Times New Roman" w:hAnsi="Times New Roman"/>
          <w:sz w:val="28"/>
          <w:szCs w:val="28"/>
          <w:lang w:val="vi-VN"/>
        </w:rPr>
        <w:t>c, thăm ngư</w:t>
      </w:r>
      <w:r w:rsidRPr="00132AD4">
        <w:rPr>
          <w:rFonts w:ascii="Times New Roman" w:hAnsi="Times New Roman"/>
          <w:sz w:val="28"/>
          <w:szCs w:val="28"/>
          <w:lang w:val="vi-VN"/>
        </w:rPr>
        <w:t>ờ</w:t>
      </w:r>
      <w:r w:rsidRPr="00132AD4">
        <w:rPr>
          <w:rFonts w:ascii="Times New Roman" w:hAnsi="Times New Roman"/>
          <w:sz w:val="28"/>
          <w:szCs w:val="28"/>
          <w:lang w:val="vi-VN"/>
        </w:rPr>
        <w:t>i thân v.v., làm vi</w:t>
      </w:r>
      <w:r w:rsidRPr="00132AD4">
        <w:rPr>
          <w:rFonts w:ascii="Times New Roman" w:hAnsi="Times New Roman"/>
          <w:sz w:val="28"/>
          <w:szCs w:val="28"/>
          <w:lang w:val="vi-VN"/>
        </w:rPr>
        <w:t>ệ</w:t>
      </w:r>
      <w:r w:rsidRPr="00132AD4">
        <w:rPr>
          <w:rFonts w:ascii="Times New Roman" w:hAnsi="Times New Roman"/>
          <w:sz w:val="28"/>
          <w:szCs w:val="28"/>
          <w:lang w:val="vi-VN"/>
        </w:rPr>
        <w:t>c xong r</w:t>
      </w:r>
      <w:r w:rsidRPr="00132AD4">
        <w:rPr>
          <w:rFonts w:ascii="Times New Roman" w:hAnsi="Times New Roman"/>
          <w:sz w:val="28"/>
          <w:szCs w:val="28"/>
          <w:lang w:val="vi-VN"/>
        </w:rPr>
        <w:t>ồ</w:t>
      </w:r>
      <w:r w:rsidRPr="00132AD4">
        <w:rPr>
          <w:rFonts w:ascii="Times New Roman" w:hAnsi="Times New Roman"/>
          <w:sz w:val="28"/>
          <w:szCs w:val="28"/>
          <w:lang w:val="vi-VN"/>
        </w:rPr>
        <w:t>i thì ph</w:t>
      </w:r>
      <w:r w:rsidRPr="00132AD4">
        <w:rPr>
          <w:rFonts w:ascii="Times New Roman" w:hAnsi="Times New Roman"/>
          <w:sz w:val="28"/>
          <w:szCs w:val="28"/>
          <w:lang w:val="vi-VN"/>
        </w:rPr>
        <w:t>ả</w:t>
      </w:r>
      <w:r w:rsidRPr="00132AD4">
        <w:rPr>
          <w:rFonts w:ascii="Times New Roman" w:hAnsi="Times New Roman"/>
          <w:sz w:val="28"/>
          <w:szCs w:val="28"/>
          <w:lang w:val="vi-VN"/>
        </w:rPr>
        <w:t>i nhanh chóng tr</w:t>
      </w:r>
      <w:r w:rsidRPr="00132AD4">
        <w:rPr>
          <w:rFonts w:ascii="Times New Roman" w:hAnsi="Times New Roman"/>
          <w:sz w:val="28"/>
          <w:szCs w:val="28"/>
          <w:lang w:val="vi-VN"/>
        </w:rPr>
        <w:t>ở</w:t>
      </w:r>
      <w:r w:rsidRPr="00132AD4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32AD4">
        <w:rPr>
          <w:rFonts w:ascii="Times New Roman" w:hAnsi="Times New Roman"/>
          <w:sz w:val="28"/>
          <w:szCs w:val="28"/>
          <w:lang w:val="vi-VN"/>
        </w:rPr>
        <w:t>ề</w:t>
      </w:r>
      <w:r w:rsidRPr="00132AD4">
        <w:rPr>
          <w:rFonts w:ascii="Times New Roman" w:hAnsi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sz w:val="28"/>
          <w:szCs w:val="28"/>
        </w:rPr>
        <w:t>“Không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lưu luy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n”,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 không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i,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chùa,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 xml:space="preserve">y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bên ngoài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tho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mái,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lên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khóa sáng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i, hàng ngày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không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các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giám sát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ý.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ăn cơm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tương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tùy ý, cũng không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xư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cúng,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 cũng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phi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khác nào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Trong tâm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trăn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tr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tràng,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nhanh chóng tu hành,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 xml:space="preserve">u sao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bên ngoài cũng không tinh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tràng, ra ngoài d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đãi phóng d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thoái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n.</w:t>
      </w:r>
    </w:p>
    <w:p w14:paraId="03955B03" w14:textId="77777777" w:rsidR="00DD6796" w:rsidRDefault="00DD6796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chúng ta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trong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gian an cư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có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ra ngoài, theo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thì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tác pháp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ngày,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pháp xin phép ra ngoài,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trong vòng 7 ngày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quay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.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cùng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pháp khác, sa-di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sa-di, đương nhiên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thì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-kheo. Sau khi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pháp 7 ngày ra ngoài,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duyên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làm đã hoàn thành, xong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thì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dù chưa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7 ngày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nói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u sao tôi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pháp</w:t>
      </w:r>
      <w:r>
        <w:rPr>
          <w:rFonts w:ascii="Times New Roman" w:hAnsi="Times New Roman"/>
          <w:sz w:val="28"/>
          <w:szCs w:val="28"/>
        </w:rPr>
        <w:t xml:space="preserve"> 7 ngày, tôi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chưa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t 7 ngày, nên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bên ngoài chơi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chút,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là phá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Phá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an cư, thì đó chính là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m,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n, cho nên “không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lưu luy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n”.</w:t>
      </w:r>
    </w:p>
    <w:p w14:paraId="3F61F2E4" w14:textId="66E537DC" w:rsidR="00C56ED2" w:rsidRDefault="00DD6796">
      <w:pPr>
        <w:spacing w:before="120" w:after="0" w:line="288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u này là nói rõ oai nghi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phương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“đ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i”,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đây là viên mãn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ơn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i!</w:t>
      </w:r>
    </w:p>
    <w:sectPr w:rsidR="00C56ED2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5A70" w14:textId="77777777" w:rsidR="00DC3A61" w:rsidRDefault="00DC3A61">
      <w:pPr>
        <w:spacing w:after="0" w:line="240" w:lineRule="auto"/>
      </w:pPr>
      <w:r>
        <w:separator/>
      </w:r>
    </w:p>
  </w:endnote>
  <w:endnote w:type="continuationSeparator" w:id="0">
    <w:p w14:paraId="6DCF2B18" w14:textId="77777777" w:rsidR="00DC3A61" w:rsidRDefault="00DC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72F7" w14:textId="77777777" w:rsidR="00C56ED2" w:rsidRDefault="00C56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6959" w14:textId="77777777" w:rsidR="00DC3A61" w:rsidRDefault="00DC3A61">
      <w:pPr>
        <w:spacing w:after="0" w:line="240" w:lineRule="auto"/>
      </w:pPr>
      <w:r>
        <w:separator/>
      </w:r>
    </w:p>
  </w:footnote>
  <w:footnote w:type="continuationSeparator" w:id="0">
    <w:p w14:paraId="366FBA82" w14:textId="77777777" w:rsidR="00DC3A61" w:rsidRDefault="00DC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70F3" w14:textId="77777777" w:rsidR="00C56ED2" w:rsidRDefault="00DD6796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C30635D" wp14:editId="1760E1F8">
              <wp:simplePos x="0" y="0"/>
              <wp:positionH relativeFrom="page">
                <wp:posOffset>1307147</wp:posOffset>
              </wp:positionH>
              <wp:positionV relativeFrom="page">
                <wp:posOffset>9372600</wp:posOffset>
              </wp:positionV>
              <wp:extent cx="5518151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_x0000_s1026" style="visibility:visible;position:absolute;margin-left:102.9pt;margin-top:738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7AC9B23E" wp14:editId="26C7FBD9">
              <wp:simplePos x="0" y="0"/>
              <wp:positionH relativeFrom="page">
                <wp:posOffset>3787775</wp:posOffset>
              </wp:positionH>
              <wp:positionV relativeFrom="page">
                <wp:posOffset>9253220</wp:posOffset>
              </wp:positionV>
              <wp:extent cx="556895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95" cy="238759"/>
                        <a:chOff x="0" y="0"/>
                        <a:chExt cx="556894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-1" y="0"/>
                          <a:ext cx="556896" cy="238760"/>
                          <a:chOff x="0" y="0"/>
                          <a:chExt cx="556894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56895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lnTo>
                                  <a:pt x="20057" y="0"/>
                                </a:ln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  <a:lnTo>
                                  <a:pt x="1543" y="21600"/>
                                </a:ln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56895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43" y="21600"/>
                                </a:move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moveTo>
                                  <a:pt x="20057" y="0"/>
                                </a:move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2131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15691B" w14:textId="77777777" w:rsidR="00C56ED2" w:rsidRDefault="00DD679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C9B23E" id="officeArt object" o:spid="_x0000_s1026" alt="AutoShape 22" style="position:absolute;margin-left:298.25pt;margin-top:728.6pt;width:43.85pt;height:18.8pt;z-index:-251657216;mso-wrap-distance-left:12pt;mso-wrap-distance-top:12pt;mso-wrap-distance-right:12pt;mso-wrap-distance-bottom:12pt;mso-position-horizontal-relative:page;mso-position-vertical-relative:page" coordsize="5568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">
              <v:group id="Nhóm" o:spid="_x0000_s1027" style="position:absolute;width:5568;height:2387" coordsize="5568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">
                <v:shape id="Hình" o:spid="_x0000_s1028" style="position:absolute;width:5568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" path="m,3600c,1612,691,,1543,l20057,v852,,1543,1612,1543,3600l21600,18000v,1988,-691,3600,-1543,3600l1543,21600c691,21600,,19988,,18000l,3600xe" stroked="f" strokeweight="1pt">
                  <v:stroke miterlimit="4" joinstyle="miter"/>
                  <v:path arrowok="t" o:extrusionok="f" o:connecttype="custom" o:connectlocs="278448,119380;278448,119380;278448,119380;278448,119380" o:connectangles="0,90,180,270"/>
                </v:shape>
                <v:shape id="Hình" o:spid="_x0000_s1029" style="position:absolute;width:5568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" path="m1543,21600c691,21600,,19988,,18000l,3600c,1612,691,,1543,m20057,v852,,1543,1612,1543,3600l21600,18000v,1988,-691,3600,-1543,3600e" filled="f" strokecolor="gray" strokeweight="2.25pt">
                  <v:path arrowok="t" o:extrusionok="f" o:connecttype="custom" o:connectlocs="278448,119380;278448,119380;278448,119380;278448,119380" o:connectangles="0,90,180,27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ình chữ nhật" o:spid="_x0000_s1030" type="#_x0000_t202" style="position:absolute;left:1173;top:259;width:322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6115691B" w14:textId="77777777" w:rsidR="00C56ED2" w:rsidRDefault="00DD6796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D2"/>
    <w:rsid w:val="000648C7"/>
    <w:rsid w:val="00132AD4"/>
    <w:rsid w:val="001F234C"/>
    <w:rsid w:val="00263023"/>
    <w:rsid w:val="002F3BDF"/>
    <w:rsid w:val="005174D7"/>
    <w:rsid w:val="00737962"/>
    <w:rsid w:val="00C56ED2"/>
    <w:rsid w:val="00D74957"/>
    <w:rsid w:val="00DC3A61"/>
    <w:rsid w:val="00DD6796"/>
    <w:rsid w:val="00EA10EE"/>
    <w:rsid w:val="00F77B73"/>
    <w:rsid w:val="00F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A00D"/>
  <w15:docId w15:val="{B0A43D9A-C853-EF4B-88A0-319A27A9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6866</Words>
  <Characters>39141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8</cp:revision>
  <dcterms:created xsi:type="dcterms:W3CDTF">2025-09-20T04:11:00Z</dcterms:created>
  <dcterms:modified xsi:type="dcterms:W3CDTF">2025-11-08T02:23:00Z</dcterms:modified>
</cp:coreProperties>
</file>